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95" w:rsidRDefault="009F7695" w14:paraId="22845247" w14:textId="77777777"/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21"/>
        <w:gridCol w:w="163"/>
        <w:gridCol w:w="123"/>
        <w:gridCol w:w="2092"/>
        <w:gridCol w:w="24"/>
        <w:gridCol w:w="29"/>
        <w:gridCol w:w="95"/>
        <w:gridCol w:w="2168"/>
      </w:tblGrid>
      <w:tr w:rsidRPr="009F7695" w:rsidR="009F7695" w:rsidTr="009F7695" w14:paraId="625309F4" w14:textId="77777777">
        <w:trPr>
          <w:trHeight w:val="340"/>
        </w:trPr>
        <w:tc>
          <w:tcPr>
            <w:tcW w:w="8715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3F5C53" w:rsidRDefault="009F7695" w14:paraId="48683F59" w14:textId="02E06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Pr="009F7695" w:rsidR="009F7695" w:rsidTr="009F7695" w14:paraId="511EDF3F" w14:textId="77777777">
        <w:trPr>
          <w:trHeight w:val="340"/>
        </w:trPr>
        <w:tc>
          <w:tcPr>
            <w:tcW w:w="65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9F7695" w:rsidR="009F7695" w:rsidP="000F4266" w:rsidRDefault="009F7695" w14:paraId="26B1C091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Cs/>
                <w:sz w:val="15"/>
                <w:szCs w:val="15"/>
              </w:rPr>
            </w:pPr>
            <w:r w:rsidRPr="009F7695">
              <w:rPr>
                <w:rFonts w:ascii="Arial" w:hAnsi="Arial" w:cs="Arial"/>
                <w:bCs/>
                <w:sz w:val="15"/>
                <w:szCs w:val="15"/>
              </w:rPr>
              <w:t>Nome do beneficiário</w:t>
            </w:r>
          </w:p>
          <w:p w:rsidRPr="009F7695" w:rsidR="009F7695" w:rsidP="000F4266" w:rsidRDefault="009F7695" w14:paraId="0C3535DF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70607284" w14:textId="77777777">
            <w:pPr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  <w:r w:rsidRPr="009F7695">
              <w:rPr>
                <w:rFonts w:ascii="Arial" w:hAnsi="Arial" w:cs="Arial"/>
                <w:bCs/>
                <w:sz w:val="15"/>
                <w:szCs w:val="15"/>
              </w:rPr>
              <w:t>Idade</w:t>
            </w:r>
          </w:p>
          <w:p w:rsidRPr="009F7695" w:rsidR="009F7695" w:rsidP="000F4266" w:rsidRDefault="009F7695" w14:paraId="3F162F3C" w14:textId="77777777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  <w:tr w:rsidRPr="009F7695" w:rsidR="009F7695" w:rsidTr="009F7695" w14:paraId="262089F7" w14:textId="77777777">
        <w:trPr>
          <w:trHeight w:val="340"/>
        </w:trPr>
        <w:tc>
          <w:tcPr>
            <w:tcW w:w="8715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2867548C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Cs/>
                <w:sz w:val="15"/>
                <w:szCs w:val="15"/>
              </w:rPr>
            </w:pPr>
            <w:r w:rsidRPr="009F7695">
              <w:rPr>
                <w:rFonts w:ascii="Arial" w:hAnsi="Arial" w:cs="Arial"/>
                <w:bCs/>
                <w:sz w:val="15"/>
                <w:szCs w:val="15"/>
              </w:rPr>
              <w:t>Dados do prestador solicitante</w:t>
            </w:r>
          </w:p>
          <w:p w:rsidRPr="009F7695" w:rsidR="009F7695" w:rsidP="000F4266" w:rsidRDefault="009F7695" w14:paraId="1F233E7A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  <w:tr w:rsidRPr="009F7695" w:rsidR="009F7695" w:rsidTr="009F7695" w14:paraId="0C5D2822" w14:textId="77777777">
        <w:trPr>
          <w:trHeight w:val="340"/>
        </w:trPr>
        <w:tc>
          <w:tcPr>
            <w:tcW w:w="8715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495992AF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sz w:val="21"/>
                <w:szCs w:val="21"/>
              </w:rPr>
              <w:t>A) Artrite Reumatoide</w:t>
            </w:r>
          </w:p>
        </w:tc>
      </w:tr>
      <w:tr w:rsidRPr="009F7695" w:rsidR="009F7695" w:rsidTr="009F7695" w14:paraId="60F86BA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</w:tcPr>
          <w:p w:rsidRPr="009F7695" w:rsidR="009F7695" w:rsidP="000F4266" w:rsidRDefault="009F7695" w14:paraId="6CD94AAF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CDAI (Índice Clínico de Atividade da Doença)</w:t>
            </w:r>
          </w:p>
          <w:p w:rsidRPr="009F7695" w:rsidR="009F7695" w:rsidP="000F4266" w:rsidRDefault="009F7695" w14:paraId="67130D77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name="Texto3" w:id="0"/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0"/>
            <w:r w:rsidRPr="009F769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ou</w:t>
            </w:r>
            <w:proofErr w:type="gramEnd"/>
          </w:p>
        </w:tc>
      </w:tr>
      <w:tr w:rsidRPr="009F7695" w:rsidR="009F7695" w:rsidTr="009F7695" w14:paraId="097A5DB0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 w:rsidRPr="009F7695" w:rsidR="009F7695" w:rsidP="000F4266" w:rsidRDefault="009F7695" w14:paraId="35474601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SDAI (Índice Simplificado de Atividade da Doença)</w:t>
            </w:r>
          </w:p>
          <w:p w:rsidRPr="009F7695" w:rsidR="009F7695" w:rsidP="000F4266" w:rsidRDefault="009F7695" w14:paraId="0A5567C3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name="Texto2" w:id="1"/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"/>
            <w:r w:rsidRPr="009F769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ou</w:t>
            </w:r>
            <w:proofErr w:type="gramEnd"/>
          </w:p>
        </w:tc>
      </w:tr>
      <w:tr w:rsidRPr="009F7695" w:rsidR="009F7695" w:rsidTr="009F7695" w14:paraId="75E1D96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 w:rsidRPr="009F7695" w:rsidR="009F7695" w:rsidP="000F4266" w:rsidRDefault="009F7695" w14:paraId="3668E51B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DAS 28 (Índice de Atividade da Doença – 28 articulações)</w:t>
            </w:r>
          </w:p>
          <w:p w:rsidRPr="009F7695" w:rsidR="009F7695" w:rsidP="000F4266" w:rsidRDefault="009F7695" w14:paraId="712A112D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name="Texto1" w:id="2"/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</w:p>
        </w:tc>
      </w:tr>
      <w:tr w:rsidRPr="009F7695" w:rsidR="009F7695" w:rsidTr="009F7695" w14:paraId="713FB636" w14:textId="77777777">
        <w:trPr>
          <w:trHeight w:val="340"/>
        </w:trPr>
        <w:tc>
          <w:tcPr>
            <w:tcW w:w="4184" w:type="dxa"/>
            <w:gridSpan w:val="2"/>
            <w:tcBorders>
              <w:left w:val="nil"/>
              <w:bottom w:val="single" w:color="auto" w:sz="12" w:space="0"/>
              <w:right w:val="single" w:color="auto" w:sz="2" w:space="0"/>
            </w:tcBorders>
          </w:tcPr>
          <w:p w:rsidRPr="009F7695" w:rsidR="009F7695" w:rsidP="000F4266" w:rsidRDefault="009F7695" w14:paraId="745EB143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Fez uso de drogas modificadoras do curso da doença?</w:t>
            </w:r>
          </w:p>
          <w:p w:rsidRPr="009F7695" w:rsidR="009F7695" w:rsidP="000F4266" w:rsidRDefault="004C53DC" w14:paraId="6FC35DFC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7314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27502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268" w:type="dxa"/>
            <w:gridSpan w:val="4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 w:rsidRPr="009F7695" w:rsidR="009F7695" w:rsidP="000F4266" w:rsidRDefault="009F7695" w14:paraId="34F9761F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Se sim, quais?</w:t>
            </w:r>
          </w:p>
          <w:p w:rsidRPr="009F7695" w:rsidR="009F7695" w:rsidP="000F4266" w:rsidRDefault="009F7695" w14:paraId="61355A8D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gridSpan w:val="2"/>
            <w:tcBorders>
              <w:left w:val="single" w:color="auto" w:sz="2" w:space="0"/>
              <w:bottom w:val="single" w:color="auto" w:sz="12" w:space="0"/>
              <w:right w:val="nil"/>
            </w:tcBorders>
          </w:tcPr>
          <w:p w:rsidRPr="009F7695" w:rsidR="009F7695" w:rsidP="000F4266" w:rsidRDefault="009F7695" w14:paraId="56DFC483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Tempo de uso</w:t>
            </w:r>
          </w:p>
          <w:p w:rsidRPr="009F7695" w:rsidR="009F7695" w:rsidP="000F4266" w:rsidRDefault="009F7695" w14:paraId="6182C801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50395B55" w14:textId="77777777">
        <w:trPr>
          <w:trHeight w:val="340"/>
        </w:trPr>
        <w:tc>
          <w:tcPr>
            <w:tcW w:w="8715" w:type="dxa"/>
            <w:gridSpan w:val="8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343E2C61" w14:textId="77777777">
            <w:pPr>
              <w:autoSpaceDE w:val="0"/>
              <w:autoSpaceDN w:val="0"/>
              <w:adjustRightInd w:val="0"/>
              <w:spacing w:before="20"/>
              <w:ind w:left="-113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sz w:val="21"/>
                <w:szCs w:val="21"/>
              </w:rPr>
              <w:t xml:space="preserve">B) Artrite </w:t>
            </w:r>
            <w:proofErr w:type="spellStart"/>
            <w:r w:rsidRPr="009F7695">
              <w:rPr>
                <w:rFonts w:ascii="Arial" w:hAnsi="Arial" w:cs="Arial"/>
                <w:b/>
                <w:sz w:val="21"/>
                <w:szCs w:val="21"/>
              </w:rPr>
              <w:t>Psoriásica</w:t>
            </w:r>
            <w:proofErr w:type="spellEnd"/>
          </w:p>
        </w:tc>
      </w:tr>
      <w:tr w:rsidRPr="009F7695" w:rsidR="009F7695" w:rsidTr="009F7695" w14:paraId="62280CD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12" w:space="0"/>
              <w:left w:val="nil"/>
              <w:right w:val="nil"/>
            </w:tcBorders>
          </w:tcPr>
          <w:p w:rsidRPr="009F7695" w:rsidR="009F7695" w:rsidP="000F4266" w:rsidRDefault="009F7695" w14:paraId="43719A67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Comprometimento periférico</w:t>
            </w:r>
          </w:p>
          <w:p w:rsidRPr="009F7695" w:rsidR="009F7695" w:rsidP="000F4266" w:rsidRDefault="004C53DC" w14:paraId="783D490A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5455654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4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8748818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4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Pr="009F7695" w:rsidR="009F7695" w:rsidTr="009F7695" w14:paraId="4690DD42" w14:textId="77777777">
        <w:trPr>
          <w:trHeight w:val="340"/>
        </w:trPr>
        <w:tc>
          <w:tcPr>
            <w:tcW w:w="8715" w:type="dxa"/>
            <w:gridSpan w:val="8"/>
            <w:tcBorders>
              <w:left w:val="nil"/>
              <w:right w:val="nil"/>
            </w:tcBorders>
          </w:tcPr>
          <w:p w:rsidRPr="009F7695" w:rsidR="009F7695" w:rsidP="000F4266" w:rsidRDefault="009F7695" w14:paraId="3581E9BA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DAS 28 (Índice de Atividade da Doença - 28 articulações)</w:t>
            </w:r>
          </w:p>
          <w:p w:rsidRPr="009F7695" w:rsidR="009F7695" w:rsidP="000F4266" w:rsidRDefault="009F7695" w14:paraId="53F058F0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  <w:bdr w:val="single" w:color="auto" w:sz="4" w:space="0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  <w:r w:rsidRPr="009F769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ou</w:t>
            </w:r>
            <w:proofErr w:type="gramEnd"/>
            <w:r w:rsidRPr="009F7695">
              <w:rPr>
                <w:rFonts w:ascii="Arial" w:hAnsi="Arial" w:cs="Arial"/>
                <w:sz w:val="15"/>
                <w:szCs w:val="15"/>
                <w:bdr w:val="single" w:color="auto" w:sz="4" w:space="0"/>
              </w:rPr>
              <w:t xml:space="preserve"> </w:t>
            </w:r>
          </w:p>
        </w:tc>
      </w:tr>
      <w:tr w:rsidRPr="009F7695" w:rsidR="009F7695" w:rsidTr="009F7695" w14:paraId="5350377C" w14:textId="77777777">
        <w:trPr>
          <w:trHeight w:val="340"/>
        </w:trPr>
        <w:tc>
          <w:tcPr>
            <w:tcW w:w="8715" w:type="dxa"/>
            <w:gridSpan w:val="8"/>
            <w:tcBorders>
              <w:left w:val="nil"/>
              <w:right w:val="nil"/>
            </w:tcBorders>
          </w:tcPr>
          <w:p w:rsidRPr="009F7695" w:rsidR="009F7695" w:rsidP="000F4266" w:rsidRDefault="009F7695" w14:paraId="3E85004C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EVA (Escala Visual Analógica)</w:t>
            </w:r>
          </w:p>
          <w:p w:rsidRPr="009F7695" w:rsidR="009F7695" w:rsidP="000F4266" w:rsidRDefault="009F7695" w14:paraId="0F693CDA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15"/>
              </w:rPr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Pr="009F7695">
              <w:rPr>
                <w:rFonts w:ascii="Arial" w:hAnsi="Arial" w:cs="Arial"/>
                <w:sz w:val="20"/>
                <w:szCs w:val="15"/>
              </w:rPr>
              <w:fldChar w:fldCharType="end"/>
            </w:r>
            <w:r w:rsidRPr="009F769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ou</w:t>
            </w:r>
            <w:proofErr w:type="gramEnd"/>
            <w:r w:rsidRPr="009F769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F7695">
              <w:rPr>
                <w:rFonts w:ascii="Arial" w:hAnsi="Arial" w:cs="Arial"/>
                <w:sz w:val="15"/>
                <w:szCs w:val="15"/>
                <w:bdr w:val="single" w:color="auto" w:sz="4" w:space="0"/>
              </w:rPr>
              <w:t xml:space="preserve">  </w:t>
            </w:r>
            <w:r w:rsidRPr="009F7695"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9F7695">
              <w:rPr>
                <w:rFonts w:ascii="Arial" w:hAnsi="Arial" w:cs="Arial"/>
                <w:sz w:val="15"/>
                <w:szCs w:val="15"/>
                <w:bdr w:val="single" w:color="auto" w:sz="4" w:space="0"/>
              </w:rPr>
              <w:t xml:space="preserve">    </w:t>
            </w:r>
          </w:p>
        </w:tc>
      </w:tr>
      <w:tr w:rsidRPr="009F7695" w:rsidR="009F7695" w:rsidTr="009F7695" w14:paraId="6720773D" w14:textId="77777777">
        <w:trPr>
          <w:trHeight w:val="340"/>
        </w:trPr>
        <w:tc>
          <w:tcPr>
            <w:tcW w:w="4021" w:type="dxa"/>
            <w:tcBorders>
              <w:left w:val="nil"/>
              <w:right w:val="single" w:color="auto" w:sz="2" w:space="0"/>
            </w:tcBorders>
          </w:tcPr>
          <w:p w:rsidRPr="009F7695" w:rsidR="009F7695" w:rsidP="000F4266" w:rsidRDefault="009F7695" w14:paraId="476D640B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Presença de articulações dolorosas ou edemaciadas? </w:t>
            </w:r>
          </w:p>
          <w:p w:rsidRPr="009F7695" w:rsidR="009F7695" w:rsidP="000F4266" w:rsidRDefault="004C53DC" w14:paraId="4AA3C539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75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8484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4694" w:type="dxa"/>
            <w:gridSpan w:val="7"/>
            <w:tcBorders>
              <w:left w:val="single" w:color="auto" w:sz="2" w:space="0"/>
              <w:right w:val="nil"/>
            </w:tcBorders>
          </w:tcPr>
          <w:p w:rsidRPr="009F7695" w:rsidR="009F7695" w:rsidP="000F4266" w:rsidRDefault="009F7695" w14:paraId="07D203A3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Quantas?</w:t>
            </w:r>
          </w:p>
          <w:p w:rsidRPr="009F7695" w:rsidR="009F7695" w:rsidP="000F4266" w:rsidRDefault="004C53DC" w14:paraId="1EE23538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1731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F7695" w:rsidR="009F769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77525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2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415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3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31889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4 ou +</w:t>
            </w:r>
          </w:p>
        </w:tc>
      </w:tr>
      <w:tr w:rsidRPr="009F7695" w:rsidR="009F7695" w:rsidTr="009F7695" w14:paraId="677523D1" w14:textId="77777777">
        <w:trPr>
          <w:trHeight w:val="340"/>
        </w:trPr>
        <w:tc>
          <w:tcPr>
            <w:tcW w:w="4021" w:type="dxa"/>
            <w:tcBorders>
              <w:left w:val="nil"/>
              <w:right w:val="single" w:color="auto" w:sz="2" w:space="0"/>
            </w:tcBorders>
          </w:tcPr>
          <w:p w:rsidRPr="009F7695" w:rsidR="009F7695" w:rsidP="000F4266" w:rsidRDefault="009F7695" w14:paraId="638B4D74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drogas modificadoras do curso da doença? </w:t>
            </w:r>
          </w:p>
          <w:p w:rsidRPr="009F7695" w:rsidR="009F7695" w:rsidP="000F4266" w:rsidRDefault="004C53DC" w14:paraId="7227435D" w14:textId="77777777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9218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079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402" w:type="dxa"/>
            <w:gridSpan w:val="4"/>
            <w:tcBorders>
              <w:left w:val="single" w:color="auto" w:sz="2" w:space="0"/>
              <w:right w:val="nil"/>
            </w:tcBorders>
          </w:tcPr>
          <w:p w:rsidRPr="009F7695" w:rsidR="009F7695" w:rsidP="000F4266" w:rsidRDefault="009F7695" w14:paraId="67503A06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Se sim, quais?</w:t>
            </w:r>
          </w:p>
          <w:p w:rsidRPr="009F7695" w:rsidR="009F7695" w:rsidP="000F4266" w:rsidRDefault="009F7695" w14:paraId="0BCEE01C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left w:val="single" w:color="auto" w:sz="2" w:space="0"/>
              <w:right w:val="nil"/>
            </w:tcBorders>
          </w:tcPr>
          <w:p w:rsidRPr="009F7695" w:rsidR="009F7695" w:rsidP="000F4266" w:rsidRDefault="009F7695" w14:paraId="1A78432D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Tempo de uso</w:t>
            </w:r>
          </w:p>
          <w:p w:rsidRPr="009F7695" w:rsidR="009F7695" w:rsidP="000F4266" w:rsidRDefault="009F7695" w14:paraId="12B5E73F" w14:textId="77777777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5F46D38F" w14:textId="77777777">
        <w:trPr>
          <w:trHeight w:val="340"/>
        </w:trPr>
        <w:tc>
          <w:tcPr>
            <w:tcW w:w="4021" w:type="dxa"/>
            <w:tcBorders>
              <w:left w:val="nil"/>
              <w:right w:val="single" w:color="auto" w:sz="2" w:space="0"/>
            </w:tcBorders>
          </w:tcPr>
          <w:p w:rsidRPr="009F7695" w:rsidR="009F7695" w:rsidP="000F4266" w:rsidRDefault="009F7695" w14:paraId="13EBF127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Tem comprometimento axial? </w:t>
            </w:r>
          </w:p>
          <w:p w:rsidRPr="009F7695" w:rsidR="009F7695" w:rsidP="000F4266" w:rsidRDefault="004C53DC" w14:paraId="5D8F320B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641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4971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4694" w:type="dxa"/>
            <w:gridSpan w:val="7"/>
            <w:tcBorders>
              <w:left w:val="single" w:color="auto" w:sz="2" w:space="0"/>
              <w:right w:val="nil"/>
            </w:tcBorders>
          </w:tcPr>
          <w:p w:rsidRPr="009F7695" w:rsidR="009F7695" w:rsidP="000F4266" w:rsidRDefault="009F7695" w14:paraId="597FB7C5" w14:textId="77777777">
            <w:pPr>
              <w:ind w:left="-57"/>
              <w:rPr>
                <w:rFonts w:ascii="Arial" w:hAnsi="Arial" w:cs="Arial"/>
                <w:sz w:val="20"/>
                <w:szCs w:val="28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Se sim: BASDAI</w:t>
            </w:r>
            <w:r w:rsidRPr="009F7695">
              <w:rPr>
                <w:rFonts w:ascii="Arial" w:hAnsi="Arial" w:cs="Arial"/>
                <w:sz w:val="13"/>
                <w:szCs w:val="13"/>
              </w:rPr>
              <w:t xml:space="preserve"> (Índice </w:t>
            </w:r>
            <w:proofErr w:type="spellStart"/>
            <w:r w:rsidRPr="009F7695">
              <w:rPr>
                <w:rFonts w:ascii="Arial" w:hAnsi="Arial" w:cs="Arial"/>
                <w:sz w:val="13"/>
                <w:szCs w:val="13"/>
              </w:rPr>
              <w:t>Bath</w:t>
            </w:r>
            <w:proofErr w:type="spellEnd"/>
            <w:r w:rsidRPr="009F7695">
              <w:rPr>
                <w:rFonts w:ascii="Arial" w:hAnsi="Arial" w:cs="Arial"/>
                <w:sz w:val="13"/>
                <w:szCs w:val="13"/>
              </w:rPr>
              <w:t xml:space="preserve"> de Atividade da Doença para </w:t>
            </w:r>
            <w:proofErr w:type="spellStart"/>
            <w:r w:rsidRPr="009F7695">
              <w:rPr>
                <w:rFonts w:ascii="Arial" w:hAnsi="Arial" w:cs="Arial"/>
                <w:sz w:val="13"/>
                <w:szCs w:val="13"/>
              </w:rPr>
              <w:t>Espondilite</w:t>
            </w:r>
            <w:proofErr w:type="spellEnd"/>
            <w:r w:rsidRPr="009F7695">
              <w:rPr>
                <w:rFonts w:ascii="Arial" w:hAnsi="Arial" w:cs="Arial"/>
                <w:sz w:val="13"/>
                <w:szCs w:val="13"/>
              </w:rPr>
              <w:t xml:space="preserve"> Anquilosante)</w:t>
            </w:r>
            <w:r w:rsidRPr="009F7695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Pr="009F7695" w:rsidR="009F7695" w:rsidP="000F4266" w:rsidRDefault="009F7695" w14:paraId="13B9F05D" w14:textId="77777777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5135C9A8" w14:textId="77777777">
        <w:trPr>
          <w:trHeight w:val="340"/>
        </w:trPr>
        <w:tc>
          <w:tcPr>
            <w:tcW w:w="4021" w:type="dxa"/>
            <w:tcBorders>
              <w:left w:val="nil"/>
              <w:right w:val="single" w:color="auto" w:sz="2" w:space="0"/>
            </w:tcBorders>
          </w:tcPr>
          <w:p w:rsidRPr="009F7695" w:rsidR="009F7695" w:rsidP="000F4266" w:rsidRDefault="009F7695" w14:paraId="3B2F027F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drogas convencionais por pelo menos três meses?     </w:t>
            </w:r>
          </w:p>
          <w:p w:rsidRPr="009F7695" w:rsidR="009F7695" w:rsidP="000F4266" w:rsidRDefault="004C53DC" w14:paraId="157F8B0B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  <w:bdr w:val="single" w:color="auto" w:sz="4" w:space="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25764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930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Pr="009F7695" w:rsidR="009F769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694" w:type="dxa"/>
            <w:gridSpan w:val="7"/>
            <w:tcBorders>
              <w:left w:val="single" w:color="auto" w:sz="2" w:space="0"/>
              <w:right w:val="nil"/>
            </w:tcBorders>
          </w:tcPr>
          <w:p w:rsidRPr="009F7695" w:rsidR="009F7695" w:rsidP="000F4266" w:rsidRDefault="009F7695" w14:paraId="5905F4B8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Se sim, quais?</w:t>
            </w:r>
          </w:p>
          <w:p w:rsidRPr="009F7695" w:rsidR="009F7695" w:rsidP="000F4266" w:rsidRDefault="009F7695" w14:paraId="548A1ADF" w14:textId="77777777">
            <w:pPr>
              <w:ind w:left="-57"/>
              <w:rPr>
                <w:rFonts w:ascii="Arial" w:hAnsi="Arial" w:cs="Arial"/>
                <w:sz w:val="15"/>
                <w:szCs w:val="15"/>
                <w:bdr w:val="single" w:color="auto" w:sz="4" w:space="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0623FEFE" w14:textId="77777777">
        <w:trPr>
          <w:trHeight w:val="65"/>
        </w:trPr>
        <w:tc>
          <w:tcPr>
            <w:tcW w:w="4021" w:type="dxa"/>
            <w:tcBorders>
              <w:left w:val="nil"/>
              <w:bottom w:val="single" w:color="auto" w:sz="12" w:space="0"/>
              <w:right w:val="single" w:color="auto" w:sz="2" w:space="0"/>
            </w:tcBorders>
          </w:tcPr>
          <w:p w:rsidRPr="009F7695" w:rsidR="009F7695" w:rsidP="000F4266" w:rsidRDefault="009F7695" w14:paraId="17861A69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AINHs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?      </w:t>
            </w:r>
          </w:p>
          <w:p w:rsidRPr="009F7695" w:rsidR="009F7695" w:rsidP="000F4266" w:rsidRDefault="004C53DC" w14:paraId="0EAFE299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6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941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85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378" w:type="dxa"/>
            <w:gridSpan w:val="3"/>
            <w:tcBorders>
              <w:left w:val="single" w:color="auto" w:sz="2" w:space="0"/>
              <w:bottom w:val="single" w:color="auto" w:sz="12" w:space="0"/>
              <w:right w:val="nil"/>
            </w:tcBorders>
          </w:tcPr>
          <w:p w:rsidRPr="009F7695" w:rsidR="009F7695" w:rsidP="000F4266" w:rsidRDefault="009F7695" w14:paraId="0C94C0C1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Se sim, quais?</w:t>
            </w:r>
          </w:p>
          <w:p w:rsidRPr="009F7695" w:rsidR="009F7695" w:rsidP="000F4266" w:rsidRDefault="009F7695" w14:paraId="41B3764B" w14:textId="77777777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6"/>
                <w:szCs w:val="28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gridSpan w:val="4"/>
            <w:tcBorders>
              <w:left w:val="single" w:color="auto" w:sz="2" w:space="0"/>
              <w:bottom w:val="single" w:color="auto" w:sz="12" w:space="0"/>
              <w:right w:val="nil"/>
            </w:tcBorders>
          </w:tcPr>
          <w:p w:rsidRPr="009F7695" w:rsidR="009F7695" w:rsidP="000F4266" w:rsidRDefault="009F7695" w14:paraId="1CCDEE58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Tempo de uso</w:t>
            </w:r>
          </w:p>
          <w:p w:rsidRPr="009F7695" w:rsidR="009F7695" w:rsidP="000F4266" w:rsidRDefault="009F7695" w14:paraId="233D6A4E" w14:textId="77777777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6"/>
                <w:szCs w:val="28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6B498872" w14:textId="77777777">
        <w:trPr>
          <w:trHeight w:val="340"/>
        </w:trPr>
        <w:tc>
          <w:tcPr>
            <w:tcW w:w="8715" w:type="dxa"/>
            <w:gridSpan w:val="8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2DFA02C8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sz w:val="21"/>
                <w:szCs w:val="21"/>
              </w:rPr>
              <w:t xml:space="preserve">C) Doença de </w:t>
            </w:r>
            <w:proofErr w:type="spellStart"/>
            <w:r w:rsidRPr="009F7695">
              <w:rPr>
                <w:rFonts w:ascii="Arial" w:hAnsi="Arial" w:cs="Arial"/>
                <w:b/>
                <w:sz w:val="21"/>
                <w:szCs w:val="21"/>
              </w:rPr>
              <w:t>Crohn</w:t>
            </w:r>
            <w:proofErr w:type="spellEnd"/>
          </w:p>
        </w:tc>
      </w:tr>
      <w:tr w:rsidRPr="009F7695" w:rsidR="009F7695" w:rsidTr="009F7695" w14:paraId="72F44734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12" w:space="0"/>
              <w:left w:val="nil"/>
              <w:right w:val="nil"/>
            </w:tcBorders>
          </w:tcPr>
          <w:p w:rsidRPr="009F7695" w:rsidR="009F7695" w:rsidP="000F4266" w:rsidRDefault="009F7695" w14:paraId="7F047CCA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IADC (Índice de Atividade da Doença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Crohn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>)</w:t>
            </w:r>
          </w:p>
          <w:p w:rsidRPr="009F7695" w:rsidR="009F7695" w:rsidP="000F4266" w:rsidRDefault="009F7695" w14:paraId="6A34497E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27157841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right w:val="nil"/>
            </w:tcBorders>
          </w:tcPr>
          <w:p w:rsidRPr="009F7695" w:rsidR="009F7695" w:rsidP="000F4266" w:rsidRDefault="009F7695" w14:paraId="205C8D54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IHD (Índice Harvey-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Bradscaw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>)</w:t>
            </w:r>
          </w:p>
          <w:p w:rsidRPr="009F7695" w:rsidR="009F7695" w:rsidP="000F4266" w:rsidRDefault="009F7695" w14:paraId="19A697AD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EC2163D" w14:textId="77777777">
        <w:trPr>
          <w:trHeight w:val="340"/>
        </w:trPr>
        <w:tc>
          <w:tcPr>
            <w:tcW w:w="4021" w:type="dxa"/>
            <w:tcBorders>
              <w:left w:val="nil"/>
              <w:right w:val="single" w:color="auto" w:sz="2" w:space="0"/>
            </w:tcBorders>
          </w:tcPr>
          <w:p w:rsidRPr="009F7695" w:rsidR="009F7695" w:rsidP="000F4266" w:rsidRDefault="009F7695" w14:paraId="7DB31620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drogas imunossupressoras ou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imunomoduladoras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>?</w:t>
            </w:r>
          </w:p>
          <w:p w:rsidRPr="009F7695" w:rsidR="009F7695" w:rsidP="000F4266" w:rsidRDefault="004C53DC" w14:paraId="5A64B286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90447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92423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402" w:type="dxa"/>
            <w:gridSpan w:val="4"/>
            <w:tcBorders>
              <w:left w:val="single" w:color="auto" w:sz="2" w:space="0"/>
              <w:right w:val="nil"/>
            </w:tcBorders>
          </w:tcPr>
          <w:p w:rsidRPr="009F7695" w:rsidR="009F7695" w:rsidP="000F4266" w:rsidRDefault="009F7695" w14:paraId="6421A3E8" w14:textId="77777777">
            <w:pPr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Se sim, quais?</w:t>
            </w:r>
          </w:p>
          <w:p w:rsidRPr="009F7695" w:rsidR="009F7695" w:rsidP="000F4266" w:rsidRDefault="009F7695" w14:paraId="7999E454" w14:textId="77777777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gridSpan w:val="3"/>
            <w:tcBorders>
              <w:left w:val="single" w:color="auto" w:sz="2" w:space="0"/>
              <w:right w:val="nil"/>
            </w:tcBorders>
          </w:tcPr>
          <w:p w:rsidRPr="009F7695" w:rsidR="009F7695" w:rsidP="000F4266" w:rsidRDefault="009F7695" w14:paraId="1FD95DAF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Tempo de uso</w:t>
            </w:r>
          </w:p>
          <w:p w:rsidRPr="009F7695" w:rsidR="009F7695" w:rsidP="000F4266" w:rsidRDefault="009F7695" w14:paraId="70EBBD17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0FBE64EB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16DBF7CE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sz w:val="21"/>
                <w:szCs w:val="21"/>
              </w:rPr>
              <w:t xml:space="preserve">D) </w:t>
            </w:r>
            <w:proofErr w:type="spellStart"/>
            <w:r w:rsidRPr="009F7695">
              <w:rPr>
                <w:rFonts w:ascii="Arial" w:hAnsi="Arial" w:cs="Arial"/>
                <w:b/>
                <w:sz w:val="21"/>
                <w:szCs w:val="21"/>
              </w:rPr>
              <w:t>Espondilite</w:t>
            </w:r>
            <w:proofErr w:type="spellEnd"/>
            <w:r w:rsidRPr="009F7695">
              <w:rPr>
                <w:rFonts w:ascii="Arial" w:hAnsi="Arial" w:cs="Arial"/>
                <w:b/>
                <w:sz w:val="21"/>
                <w:szCs w:val="21"/>
              </w:rPr>
              <w:t xml:space="preserve"> Anquilosante</w:t>
            </w:r>
          </w:p>
        </w:tc>
      </w:tr>
      <w:tr w:rsidRPr="009F7695" w:rsidR="009F7695" w:rsidTr="009F7695" w14:paraId="5921EE08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bottom"/>
          </w:tcPr>
          <w:p w:rsidRPr="009F7695" w:rsidR="009F7695" w:rsidP="000F4266" w:rsidRDefault="009F7695" w14:paraId="16323F00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20"/>
                <w:szCs w:val="28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BASDAI (Índice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Bath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de Atividade da Doença para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Espondilite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Anquilosante)</w:t>
            </w:r>
            <w:r w:rsidRPr="009F7695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:rsidRPr="009F7695" w:rsidR="009F7695" w:rsidP="000F4266" w:rsidRDefault="009F7695" w14:paraId="20A79C3F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315205B7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bottom"/>
          </w:tcPr>
          <w:p w:rsidRPr="009F7695" w:rsidR="009F7695" w:rsidP="000F4266" w:rsidRDefault="009F7695" w14:paraId="05B59E3F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ASDAS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 xml:space="preserve">(Escore de Atividade da Doença para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Espondilite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Anquilosante</w:t>
            </w:r>
          </w:p>
          <w:proofErr w:type="gramEnd"/>
          <w:p w:rsidRPr="009F7695" w:rsidR="009F7695" w:rsidP="000F4266" w:rsidRDefault="009F7695" w14:paraId="23849B99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9D62E7F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bottom"/>
          </w:tcPr>
          <w:p w:rsidRPr="009F7695" w:rsidR="009F7695" w:rsidP="000F4266" w:rsidRDefault="009F7695" w14:paraId="32B1FBBF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tratamento convencional?      </w:t>
            </w:r>
          </w:p>
          <w:p w:rsidRPr="009F7695" w:rsidR="009F7695" w:rsidP="000F4266" w:rsidRDefault="004C53DC" w14:paraId="7113A60D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45943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56253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Pr="009F7695" w:rsidR="009F7695" w:rsidTr="009F7695" w14:paraId="62D6A8CC" w14:textId="77777777">
        <w:trPr>
          <w:trHeight w:val="340"/>
        </w:trPr>
        <w:tc>
          <w:tcPr>
            <w:tcW w:w="402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bottom"/>
          </w:tcPr>
          <w:p w:rsidRPr="009F7695" w:rsidR="009F7695" w:rsidP="000F4266" w:rsidRDefault="009F7695" w14:paraId="48C275A9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Quais drogas utilizadas?</w:t>
            </w:r>
          </w:p>
          <w:p w:rsidRPr="009F7695" w:rsidR="009F7695" w:rsidP="000F4266" w:rsidRDefault="009F7695" w14:paraId="67289EB9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bottom"/>
          </w:tcPr>
          <w:p w:rsidRPr="009F7695" w:rsidR="009F7695" w:rsidP="000F4266" w:rsidRDefault="009F7695" w14:paraId="1C5E003E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Tempo de uso</w:t>
            </w:r>
          </w:p>
          <w:p w:rsidRPr="009F7695" w:rsidR="009F7695" w:rsidP="000F4266" w:rsidRDefault="009F7695" w14:paraId="5D3C069D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BC16C23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bottom"/>
          </w:tcPr>
          <w:p w:rsidRPr="009F7695" w:rsidR="009F7695" w:rsidP="000F4266" w:rsidRDefault="009F7695" w14:paraId="60168C4C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Tem comprometimento periférico?   </w:t>
            </w:r>
          </w:p>
          <w:p w:rsidRPr="009F7695" w:rsidR="009F7695" w:rsidP="000F4266" w:rsidRDefault="004C53DC" w14:paraId="5C1138EB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94514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3552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  <w:proofErr w:type="gramStart"/>
            <w:r w:rsidRPr="009F7695" w:rsidR="009F7695">
              <w:rPr>
                <w:rFonts w:ascii="Arial" w:hAnsi="Arial" w:cs="Arial"/>
                <w:sz w:val="20"/>
                <w:szCs w:val="28"/>
              </w:rPr>
              <w:t xml:space="preserve">   </w:t>
            </w:r>
          </w:p>
        </w:tc>
        <w:proofErr w:type="gramEnd"/>
      </w:tr>
      <w:tr w:rsidRPr="009F7695" w:rsidR="009F7695" w:rsidTr="009F7695" w14:paraId="58F63559" w14:textId="77777777">
        <w:trPr>
          <w:trHeight w:val="340"/>
        </w:trPr>
        <w:tc>
          <w:tcPr>
            <w:tcW w:w="402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bottom"/>
          </w:tcPr>
          <w:p w:rsidRPr="009F7695" w:rsidR="009F7695" w:rsidP="000F4266" w:rsidRDefault="009F7695" w14:paraId="665E293E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Sulfassalazina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?     </w:t>
            </w:r>
          </w:p>
          <w:p w:rsidRPr="009F7695" w:rsidR="009F7695" w:rsidP="000F4266" w:rsidRDefault="004C53DC" w14:paraId="45612802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3736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7311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  <w:r w:rsidRPr="009F7695" w:rsidR="009F7695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  <w:tc>
          <w:tcPr>
            <w:tcW w:w="46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bottom"/>
          </w:tcPr>
          <w:p w:rsidRPr="009F7695" w:rsidR="009F7695" w:rsidP="000F4266" w:rsidRDefault="009F7695" w14:paraId="3B48B190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Se sim, tempo de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uso</w:t>
            </w:r>
            <w:proofErr w:type="gramEnd"/>
          </w:p>
          <w:p w:rsidRPr="009F7695" w:rsidR="009F7695" w:rsidP="000F4266" w:rsidRDefault="009F7695" w14:paraId="6ED0BD2C" w14:textId="77777777">
            <w:pPr>
              <w:rPr>
                <w:rFonts w:ascii="Arial" w:hAnsi="Arial" w:cs="Arial"/>
                <w:sz w:val="20"/>
                <w:szCs w:val="28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6759260E" w14:textId="77777777">
        <w:trPr>
          <w:trHeight w:val="340"/>
        </w:trPr>
        <w:tc>
          <w:tcPr>
            <w:tcW w:w="4021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bottom"/>
          </w:tcPr>
          <w:p w:rsidRPr="009F7695" w:rsidR="009F7695" w:rsidP="000F4266" w:rsidRDefault="009F7695" w14:paraId="7869749D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Metotrexato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?      </w:t>
            </w:r>
          </w:p>
          <w:p w:rsidRPr="009F7695" w:rsidR="009F7695" w:rsidP="000F4266" w:rsidRDefault="004C53DC" w14:paraId="00ABB0B6" w14:textId="77777777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7836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76194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F7695" w:rsidR="009F769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9F7695" w:rsidR="009F7695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46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5A6EB64" w14:textId="77777777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lastRenderedPageBreak/>
              <w:t xml:space="preserve">Se sim, tempo de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uso</w:t>
            </w:r>
            <w:proofErr w:type="gramEnd"/>
          </w:p>
          <w:p w:rsidRPr="009F7695" w:rsidR="009F7695" w:rsidP="000F4266" w:rsidRDefault="009F7695" w14:paraId="7FA13AC9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BC465A8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6215DCCC" w14:textId="77777777">
            <w:pPr>
              <w:ind w:left="-11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E) Psoríase</w:t>
            </w:r>
          </w:p>
        </w:tc>
      </w:tr>
      <w:tr w:rsidRPr="009F7695" w:rsidR="009F7695" w:rsidTr="009F7695" w14:paraId="62920052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387CDF49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Indicado</w:t>
            </w:r>
          </w:p>
          <w:p w:rsidRPr="009F7695" w:rsidR="009F7695" w:rsidP="000F4266" w:rsidRDefault="009F7695" w14:paraId="298EB3BC" w14:textId="77777777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name="Texto4" w:id="3"/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Pr="009F7695" w:rsidR="009F7695" w:rsidTr="009F7695" w14:paraId="212A429D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16233F81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Já fez uso de fototerapia e o período</w:t>
            </w:r>
          </w:p>
          <w:p w:rsidRPr="009F7695" w:rsidR="009F7695" w:rsidP="000F4266" w:rsidRDefault="009F7695" w14:paraId="6147F90D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7156653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6D4A412C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Fez uso de drogas modificadoras do curso da doença? Se sim, quais?</w:t>
            </w:r>
          </w:p>
          <w:p w:rsidRPr="009F7695" w:rsidR="009F7695" w:rsidP="000F4266" w:rsidRDefault="009F7695" w14:paraId="54B32168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4C7D016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0B036C4D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Fez uso de outro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>? Se sim, qual?</w:t>
            </w:r>
          </w:p>
          <w:p w:rsidRPr="009F7695" w:rsidR="009F7695" w:rsidP="000F4266" w:rsidRDefault="009F7695" w14:paraId="1D5E7A0D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0239758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72AC1E4A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PASI (índice de gravidade da psoríase por área)</w:t>
            </w:r>
          </w:p>
          <w:p w:rsidRPr="009F7695" w:rsidR="009F7695" w:rsidP="000F4266" w:rsidRDefault="009F7695" w14:paraId="5012F478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67281F3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715EEFB8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Superfície corporal acometida (percentual)</w:t>
            </w:r>
          </w:p>
          <w:p w:rsidRPr="009F7695" w:rsidR="009F7695" w:rsidP="000F4266" w:rsidRDefault="009F7695" w14:paraId="621F55B6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5123A4E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0942D46F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Regiões acometidas</w:t>
            </w:r>
          </w:p>
          <w:p w:rsidRPr="009F7695" w:rsidR="009F7695" w:rsidP="000F4266" w:rsidRDefault="009F7695" w14:paraId="63DC4A10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378A6EB9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9F7695" w:rsidR="009F7695" w:rsidP="000F4266" w:rsidRDefault="009F7695" w14:paraId="77538ACA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Índice de Qualidade de vida em dermatologia (DLQI)</w:t>
            </w:r>
          </w:p>
          <w:p w:rsidRPr="009F7695" w:rsidR="009F7695" w:rsidP="000F4266" w:rsidRDefault="009F7695" w14:paraId="5B005A06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5E56909C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4C6812D" w14:textId="77777777">
            <w:pPr>
              <w:ind w:left="-11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F) </w:t>
            </w:r>
            <w:proofErr w:type="spellStart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>Retocolite</w:t>
            </w:r>
            <w:proofErr w:type="spellEnd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ulcerativa</w:t>
            </w:r>
          </w:p>
        </w:tc>
      </w:tr>
      <w:tr w:rsidRPr="009F7695" w:rsidR="009F7695" w:rsidTr="009F7695" w14:paraId="4715AFC0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9F694C7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Indicado</w:t>
            </w:r>
          </w:p>
          <w:p w:rsidRPr="009F7695" w:rsidR="009F7695" w:rsidP="000F4266" w:rsidRDefault="009F7695" w14:paraId="43B6638B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3B163277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260433F1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Escore completo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Mayo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ou o escore endoscópico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Mayo</w:t>
            </w:r>
            <w:proofErr w:type="spellEnd"/>
          </w:p>
          <w:p w:rsidRPr="009F7695" w:rsidR="009F7695" w:rsidP="000F4266" w:rsidRDefault="009F7695" w14:paraId="0A495A34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538631C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D9AD43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Terapias já utilizadas e o tempo de uso</w:t>
            </w:r>
          </w:p>
          <w:p w:rsidRPr="009F7695" w:rsidR="009F7695" w:rsidP="000F4266" w:rsidRDefault="009F7695" w14:paraId="17CB819F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057F157D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0F3F2BC6" w14:textId="77777777">
            <w:pPr>
              <w:ind w:left="-11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G) </w:t>
            </w:r>
            <w:proofErr w:type="spellStart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>Hidradenite</w:t>
            </w:r>
            <w:proofErr w:type="spellEnd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supurativa</w:t>
            </w:r>
          </w:p>
        </w:tc>
      </w:tr>
      <w:tr w:rsidRPr="009F7695" w:rsidR="009F7695" w:rsidTr="009F7695" w14:paraId="2FF1F229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7768059E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Indicado</w:t>
            </w:r>
          </w:p>
          <w:p w:rsidRPr="009F7695" w:rsidR="009F7695" w:rsidP="000F4266" w:rsidRDefault="009F7695" w14:paraId="6CAC7ADA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6804A11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6FE3D73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Estágio atual da patologia</w:t>
            </w:r>
          </w:p>
          <w:p w:rsidRPr="009F7695" w:rsidR="009F7695" w:rsidP="000F4266" w:rsidRDefault="009F7695" w14:paraId="12C3A43C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09912B0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32A657D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terapias anteriores com antibióticos sistêmicos</w:t>
            </w:r>
          </w:p>
          <w:p w:rsidRPr="009F7695" w:rsidR="009F7695" w:rsidP="000F4266" w:rsidRDefault="009F7695" w14:paraId="328417FD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40B8D93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B6EB23E" w14:textId="77777777">
            <w:pPr>
              <w:ind w:left="-11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H) Asma </w:t>
            </w:r>
            <w:proofErr w:type="spellStart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>eosinofílica</w:t>
            </w:r>
            <w:proofErr w:type="spellEnd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grave</w:t>
            </w:r>
          </w:p>
        </w:tc>
      </w:tr>
      <w:tr w:rsidRPr="009F7695" w:rsidR="009F7695" w:rsidTr="009F7695" w14:paraId="4BE258D1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0E7264B5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Indicado</w:t>
            </w:r>
          </w:p>
          <w:p w:rsidRPr="009F7695" w:rsidR="009F7695" w:rsidP="000F4266" w:rsidRDefault="009F7695" w14:paraId="558E370A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2E9C95B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45763021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sobre o uso de medicações anteriores e período de uso</w:t>
            </w:r>
          </w:p>
          <w:p w:rsidRPr="009F7695" w:rsidR="009F7695" w:rsidP="000F4266" w:rsidRDefault="009F7695" w14:paraId="62213289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2B202106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4828BFE2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a contagem de eosinófilos</w:t>
            </w:r>
          </w:p>
          <w:p w:rsidRPr="009F7695" w:rsidR="009F7695" w:rsidP="000F4266" w:rsidRDefault="009F7695" w14:paraId="5E562D99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2A88BF55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0A9F9FE0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Número de exacerbações asmáticas que necessitaram uso de corticoide oral no último ano</w:t>
            </w:r>
          </w:p>
          <w:p w:rsidRPr="009F7695" w:rsidR="009F7695" w:rsidP="000F4266" w:rsidRDefault="009F7695" w14:paraId="28C50CCC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A83603E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B20F5D2" w14:textId="77777777">
            <w:pPr>
              <w:spacing w:line="259" w:lineRule="auto"/>
              <w:ind w:left="-11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>I) Asma alérgica Grave</w:t>
            </w:r>
          </w:p>
        </w:tc>
      </w:tr>
      <w:tr w:rsidRPr="009F7695" w:rsidR="009F7695" w:rsidTr="009F7695" w14:paraId="450D76BB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D0FF407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Indicado</w:t>
            </w:r>
          </w:p>
          <w:p w:rsidRPr="009F7695" w:rsidR="009F7695" w:rsidP="000F4266" w:rsidRDefault="009F7695" w14:paraId="281191A7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5855180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090AD37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sobre o uso de medicações anteriores e período de uso</w:t>
            </w:r>
          </w:p>
          <w:p w:rsidRPr="009F7695" w:rsidR="009F7695" w:rsidP="000F4266" w:rsidRDefault="009F7695" w14:paraId="3951E32F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61054AFC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69463A8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IgE</w:t>
            </w:r>
            <w:proofErr w:type="gramEnd"/>
            <w:r w:rsidRPr="009F7695">
              <w:rPr>
                <w:rFonts w:ascii="Arial" w:hAnsi="Arial" w:cs="Arial"/>
                <w:sz w:val="15"/>
                <w:szCs w:val="15"/>
              </w:rPr>
              <w:t xml:space="preserve"> sérica total</w:t>
            </w:r>
          </w:p>
          <w:p w:rsidRPr="009F7695" w:rsidR="009F7695" w:rsidP="000F4266" w:rsidRDefault="009F7695" w14:paraId="75BFFACC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31B3684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231A8E86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se o teste cutâneo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puntura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ou dosagem de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IgE</w:t>
            </w:r>
            <w:proofErr w:type="gramEnd"/>
            <w:r w:rsidRPr="009F7695">
              <w:rPr>
                <w:rFonts w:ascii="Arial" w:hAnsi="Arial" w:cs="Arial"/>
                <w:sz w:val="15"/>
                <w:szCs w:val="15"/>
              </w:rPr>
              <w:t xml:space="preserve"> sérica específica apresentou evidência de sensibilização e a quais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alérgenos</w:t>
            </w:r>
            <w:proofErr w:type="spellEnd"/>
          </w:p>
          <w:p w:rsidRPr="009F7695" w:rsidR="009F7695" w:rsidP="000F4266" w:rsidRDefault="009F7695" w14:paraId="4CDA708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3011436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7607597D" w14:textId="77777777">
            <w:pPr>
              <w:ind w:left="-113"/>
              <w:rPr>
                <w:rFonts w:ascii="Arial" w:hAnsi="Arial" w:cs="Arial"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>J) Urticária Crônica Espontânea</w:t>
            </w:r>
          </w:p>
        </w:tc>
      </w:tr>
      <w:tr w:rsidRPr="009F7695" w:rsidR="009F7695" w:rsidTr="009F7695" w14:paraId="2429AA4B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2B71229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Indicado</w:t>
            </w:r>
          </w:p>
          <w:p w:rsidRPr="009F7695" w:rsidR="009F7695" w:rsidP="000F4266" w:rsidRDefault="009F7695" w14:paraId="2E483BC4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E4881F8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6D76BBC9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escore de atividade de urticária em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7</w:t>
            </w:r>
            <w:proofErr w:type="gramEnd"/>
            <w:r w:rsidRPr="009F7695">
              <w:rPr>
                <w:rFonts w:ascii="Arial" w:hAnsi="Arial" w:cs="Arial"/>
                <w:sz w:val="15"/>
                <w:szCs w:val="15"/>
              </w:rPr>
              <w:t xml:space="preserve"> dias</w:t>
            </w:r>
          </w:p>
          <w:p w:rsidRPr="009F7695" w:rsidR="009F7695" w:rsidP="000F4266" w:rsidRDefault="009F7695" w14:paraId="7F0F053A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C287FE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EAF09B2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lastRenderedPageBreak/>
              <w:t>Informar anti-histamínicos já utilizados e por qual período</w:t>
            </w:r>
          </w:p>
          <w:p w:rsidRPr="009F7695" w:rsidR="009F7695" w:rsidP="000F4266" w:rsidRDefault="009F7695" w14:paraId="5C13BC37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43D59A9C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38C03077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Médico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prescritor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– especialidade</w:t>
            </w:r>
          </w:p>
          <w:p w:rsidRPr="009F7695" w:rsidR="009F7695" w:rsidP="000F4266" w:rsidRDefault="009F7695" w14:paraId="401013D5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33E2E88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74993067" w14:textId="77777777">
            <w:pPr>
              <w:ind w:left="-11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L) </w:t>
            </w:r>
            <w:proofErr w:type="spellStart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>Uveíte</w:t>
            </w:r>
            <w:proofErr w:type="spellEnd"/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não infecciosa ativa</w:t>
            </w:r>
          </w:p>
        </w:tc>
      </w:tr>
      <w:tr w:rsidRPr="009F7695" w:rsidR="009F7695" w:rsidTr="009F7695" w14:paraId="4162ED9E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22FFB932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Imunobiológico</w:t>
            </w:r>
            <w:proofErr w:type="spellEnd"/>
            <w:r w:rsidRPr="009F7695">
              <w:rPr>
                <w:rFonts w:ascii="Arial" w:hAnsi="Arial" w:cs="Arial"/>
                <w:sz w:val="15"/>
                <w:szCs w:val="15"/>
              </w:rPr>
              <w:t xml:space="preserve"> Indicado</w:t>
            </w:r>
          </w:p>
          <w:p w:rsidRPr="009F7695" w:rsidR="009F7695" w:rsidP="000F4266" w:rsidRDefault="009F7695" w14:paraId="47707C72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3BB8E6F7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0B4295D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tratamento prévio e período de tratamento</w:t>
            </w:r>
          </w:p>
          <w:p w:rsidRPr="009F7695" w:rsidR="009F7695" w:rsidP="000F4266" w:rsidRDefault="009F7695" w14:paraId="147A87D0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4EA6C57B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F81789B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se há contraindicação aos imunossupressores não corticoides e não biológicos </w:t>
            </w:r>
          </w:p>
          <w:p w:rsidRPr="009F7695" w:rsidR="009F7695" w:rsidP="000F4266" w:rsidRDefault="009F7695" w14:paraId="64FCBB35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7E93CF8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6EF2E8BB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se foi feito diagnóstico de Doença de </w:t>
            </w:r>
            <w:proofErr w:type="spellStart"/>
            <w:r w:rsidRPr="009F7695">
              <w:rPr>
                <w:rFonts w:ascii="Arial" w:hAnsi="Arial" w:cs="Arial"/>
                <w:sz w:val="15"/>
                <w:szCs w:val="15"/>
              </w:rPr>
              <w:t>Behçet</w:t>
            </w:r>
            <w:proofErr w:type="spellEnd"/>
          </w:p>
          <w:p w:rsidRPr="009F7695" w:rsidR="009F7695" w:rsidP="000F4266" w:rsidRDefault="009F7695" w14:paraId="77D74118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25AB862A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69D4A45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se há suspeita clínica ou confirmação de infecção intraocular </w:t>
            </w:r>
          </w:p>
          <w:p w:rsidRPr="009F7695" w:rsidR="009F7695" w:rsidP="000F4266" w:rsidRDefault="009F7695" w14:paraId="1DB0E0C4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0B09DDB9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4046AD42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se há suspeita clínica ou confirmação de infecção sistêmica em atividade ou com risco de reativação</w:t>
            </w:r>
          </w:p>
          <w:p w:rsidRPr="009F7695" w:rsidR="009F7695" w:rsidP="000F4266" w:rsidRDefault="009F7695" w14:paraId="72719910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4D6CDBC4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148BACB2" w14:textId="77777777">
            <w:pPr>
              <w:ind w:left="-113"/>
              <w:rPr>
                <w:rFonts w:ascii="Arial" w:hAnsi="Arial" w:cs="Arial"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t>M) Esclerose Múltipla</w:t>
            </w:r>
          </w:p>
        </w:tc>
      </w:tr>
      <w:tr w:rsidRPr="009F7695" w:rsidR="009F7695" w:rsidTr="009F7695" w14:paraId="76781749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6437C365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Medicação Indicada</w:t>
            </w:r>
          </w:p>
          <w:p w:rsidRPr="009F7695" w:rsidR="009F7695" w:rsidP="000F4266" w:rsidRDefault="009F7695" w14:paraId="4A4FE7B0" w14:textId="77777777">
            <w:pPr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58D2245F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78224F3E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Forma da Esclerose Múltipla</w:t>
            </w:r>
          </w:p>
          <w:p w:rsidRPr="009F7695" w:rsidR="009F7695" w:rsidP="000F4266" w:rsidRDefault="009F7695" w14:paraId="5746E3F3" w14:textId="77777777">
            <w:pPr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ionar1" w:id="4"/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3DC">
              <w:rPr>
                <w:rFonts w:ascii="Arial" w:hAnsi="Arial" w:cs="Arial"/>
                <w:sz w:val="20"/>
                <w:szCs w:val="20"/>
              </w:rPr>
            </w:r>
            <w:r w:rsidR="004C5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F7695">
              <w:rPr>
                <w:rFonts w:ascii="Arial" w:hAnsi="Arial" w:cs="Arial"/>
                <w:sz w:val="20"/>
                <w:szCs w:val="20"/>
              </w:rPr>
              <w:t xml:space="preserve"> Esclerose múltipla recorrente-renitente</w:t>
            </w:r>
          </w:p>
          <w:p w:rsidRPr="009F7695" w:rsidR="009F7695" w:rsidP="000F4266" w:rsidRDefault="009F7695" w14:paraId="55A3C6CE" w14:textId="77777777">
            <w:pPr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ionar2" w:id="5"/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3DC">
              <w:rPr>
                <w:rFonts w:ascii="Arial" w:hAnsi="Arial" w:cs="Arial"/>
                <w:sz w:val="20"/>
                <w:szCs w:val="20"/>
              </w:rPr>
            </w:r>
            <w:r w:rsidR="004C5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F7695">
              <w:rPr>
                <w:rFonts w:ascii="Arial" w:hAnsi="Arial" w:cs="Arial"/>
                <w:sz w:val="20"/>
                <w:szCs w:val="20"/>
              </w:rPr>
              <w:t xml:space="preserve"> Esclerose múltipla primariamente progressiva</w:t>
            </w:r>
          </w:p>
          <w:p w:rsidRPr="009F7695" w:rsidR="009F7695" w:rsidP="000F4266" w:rsidRDefault="009F7695" w14:paraId="070EAB66" w14:textId="77777777">
            <w:pPr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ionar3" w:id="6"/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3DC">
              <w:rPr>
                <w:rFonts w:ascii="Arial" w:hAnsi="Arial" w:cs="Arial"/>
                <w:sz w:val="20"/>
                <w:szCs w:val="20"/>
              </w:rPr>
            </w:r>
            <w:r w:rsidR="004C53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F7695">
              <w:rPr>
                <w:rFonts w:ascii="Arial" w:hAnsi="Arial" w:cs="Arial"/>
                <w:sz w:val="20"/>
                <w:szCs w:val="20"/>
              </w:rPr>
              <w:t xml:space="preserve"> Esclerose múltipla secundariamente progressiva</w:t>
            </w:r>
          </w:p>
        </w:tc>
      </w:tr>
      <w:tr w:rsidRPr="009F7695" w:rsidR="009F7695" w:rsidTr="009F7695" w14:paraId="4E0EFD2F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10CA32D2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número de recidivas e período</w:t>
            </w:r>
          </w:p>
          <w:p w:rsidRPr="009F7695" w:rsidR="009F7695" w:rsidP="000F4266" w:rsidRDefault="009F7695" w14:paraId="380C61C1" w14:textId="77777777">
            <w:pPr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77EECAC0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013C646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laudo de ressonância recente e anterior </w:t>
            </w:r>
          </w:p>
          <w:p w:rsidRPr="009F7695" w:rsidR="009F7695" w:rsidP="000F4266" w:rsidRDefault="009F7695" w14:paraId="01AA28E0" w14:textId="77777777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37075EF9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1EE51C7E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os critérios de Mc Donald de acordo com quadro abaixo</w:t>
            </w:r>
          </w:p>
          <w:p w:rsidRPr="009F7695" w:rsidR="009F7695" w:rsidP="000F4266" w:rsidRDefault="009F7695" w14:paraId="5682CCA3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52"/>
              <w:gridCol w:w="4217"/>
            </w:tblGrid>
            <w:tr w:rsidRPr="009F7695" w:rsidR="009F7695" w:rsidTr="000F4266" w14:paraId="33B96781" w14:textId="77777777">
              <w:trPr>
                <w:trHeight w:val="340"/>
              </w:trPr>
              <w:tc>
                <w:tcPr>
                  <w:tcW w:w="9971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 w:rsidRPr="009F7695" w:rsidR="009F7695" w:rsidP="000F4266" w:rsidRDefault="009F7695" w14:paraId="72F17243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76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Tabela 2. Critérios de Mc Donald 2017 para o diagnóstico da esclerose múltipla*</w:t>
                  </w:r>
                </w:p>
              </w:tc>
            </w:tr>
            <w:tr w:rsidRPr="009F7695" w:rsidR="009F7695" w:rsidTr="000F4266" w14:paraId="7ED200EC" w14:textId="77777777">
              <w:tc>
                <w:tcPr>
                  <w:tcW w:w="4985" w:type="dxa"/>
                  <w:tcBorders>
                    <w:top w:val="single" w:color="auto" w:sz="12" w:space="0"/>
                    <w:left w:val="single" w:color="auto" w:sz="12" w:space="0"/>
                    <w:bottom w:val="double" w:color="auto" w:sz="4" w:space="0"/>
                  </w:tcBorders>
                  <w:vAlign w:val="center"/>
                </w:tcPr>
                <w:p w:rsidRPr="009F7695" w:rsidR="009F7695" w:rsidP="000F4266" w:rsidRDefault="009F7695" w14:paraId="6AC4A0BE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76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Apresentação clínica</w:t>
                  </w:r>
                </w:p>
              </w:tc>
              <w:tc>
                <w:tcPr>
                  <w:tcW w:w="4986" w:type="dxa"/>
                  <w:tcBorders>
                    <w:top w:val="single" w:color="auto" w:sz="12" w:space="0"/>
                    <w:bottom w:val="double" w:color="auto" w:sz="4" w:space="0"/>
                    <w:right w:val="single" w:color="auto" w:sz="12" w:space="0"/>
                  </w:tcBorders>
                  <w:vAlign w:val="center"/>
                </w:tcPr>
                <w:p w:rsidRPr="009F7695" w:rsidR="009F7695" w:rsidP="000F4266" w:rsidRDefault="009F7695" w14:paraId="145793E9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769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Dados adicionais necessários para o diagnóstico de esclerose múltipla</w:t>
                  </w:r>
                </w:p>
              </w:tc>
            </w:tr>
            <w:tr w:rsidRPr="009F7695" w:rsidR="009F7695" w:rsidTr="000F4266" w14:paraId="5828C197" w14:textId="77777777">
              <w:trPr>
                <w:trHeight w:val="454"/>
              </w:trPr>
              <w:tc>
                <w:tcPr>
                  <w:tcW w:w="4985" w:type="dxa"/>
                  <w:tcBorders>
                    <w:top w:val="double" w:color="auto" w:sz="4" w:space="0"/>
                    <w:left w:val="single" w:color="auto" w:sz="12" w:space="0"/>
                    <w:bottom w:val="dotted" w:color="auto" w:sz="4" w:space="0"/>
                  </w:tcBorders>
                  <w:vAlign w:val="center"/>
                </w:tcPr>
                <w:p w:rsidRPr="009F7695" w:rsidR="009F7695" w:rsidP="000F4266" w:rsidRDefault="009F7695" w14:paraId="597A4F2D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Nº de surtos &gt; 2 e evidências clínicas objetivas de </w:t>
                  </w:r>
                  <w:proofErr w:type="gram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  <w:proofErr w:type="gram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 ou mais lesões ou evidência clínica objetiva de 1 lesão, com história de surto pregresso. </w:t>
                  </w:r>
                </w:p>
              </w:tc>
              <w:tc>
                <w:tcPr>
                  <w:tcW w:w="4986" w:type="dxa"/>
                  <w:tcBorders>
                    <w:top w:val="double" w:color="auto" w:sz="4" w:space="0"/>
                    <w:bottom w:val="dotted" w:color="auto" w:sz="4" w:space="0"/>
                    <w:right w:val="single" w:color="auto" w:sz="12" w:space="0"/>
                  </w:tcBorders>
                  <w:vAlign w:val="center"/>
                </w:tcPr>
                <w:p w:rsidRPr="009F7695" w:rsidR="009F7695" w:rsidP="000F4266" w:rsidRDefault="009F7695" w14:paraId="443C4B7D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Nenhum</w:t>
                  </w:r>
                </w:p>
              </w:tc>
            </w:tr>
            <w:tr w:rsidRPr="009F7695" w:rsidR="009F7695" w:rsidTr="000F4266" w14:paraId="30515E5D" w14:textId="77777777">
              <w:trPr>
                <w:trHeight w:val="454"/>
              </w:trPr>
              <w:tc>
                <w:tcPr>
                  <w:tcW w:w="4985" w:type="dxa"/>
                  <w:tcBorders>
                    <w:top w:val="dotted" w:color="auto" w:sz="4" w:space="0"/>
                    <w:left w:val="single" w:color="auto" w:sz="12" w:space="0"/>
                    <w:bottom w:val="dotted" w:color="auto" w:sz="4" w:space="0"/>
                  </w:tcBorders>
                  <w:vAlign w:val="center"/>
                </w:tcPr>
                <w:p w:rsidRPr="009F7695" w:rsidR="009F7695" w:rsidP="000F4266" w:rsidRDefault="009F7695" w14:paraId="2E97AD20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Nº de surtos &gt; 2 e evidência clínica objetiva de </w:t>
                  </w:r>
                  <w:proofErr w:type="gram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1</w:t>
                  </w:r>
                  <w:proofErr w:type="gram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 lesão.</w:t>
                  </w:r>
                </w:p>
              </w:tc>
              <w:tc>
                <w:tcPr>
                  <w:tcW w:w="4986" w:type="dxa"/>
                  <w:tcBorders>
                    <w:top w:val="dotted" w:color="auto" w:sz="4" w:space="0"/>
                    <w:bottom w:val="dotted" w:color="auto" w:sz="4" w:space="0"/>
                    <w:right w:val="single" w:color="auto" w:sz="12" w:space="0"/>
                  </w:tcBorders>
                  <w:vAlign w:val="center"/>
                </w:tcPr>
                <w:p w:rsidRPr="009F7695" w:rsidR="009F7695" w:rsidP="000F4266" w:rsidRDefault="009F7695" w14:paraId="0BD9745A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Disseminação no espaço demonstrada por um surto clínico adicional relacionado a uma topografia diferente no SNC ou demonstrada por ressonância magnética.</w:t>
                  </w:r>
                </w:p>
              </w:tc>
            </w:tr>
            <w:tr w:rsidRPr="009F7695" w:rsidR="009F7695" w:rsidTr="000F4266" w14:paraId="0254DC0A" w14:textId="77777777">
              <w:trPr>
                <w:trHeight w:val="454"/>
              </w:trPr>
              <w:tc>
                <w:tcPr>
                  <w:tcW w:w="4985" w:type="dxa"/>
                  <w:tcBorders>
                    <w:top w:val="dotted" w:color="auto" w:sz="4" w:space="0"/>
                    <w:left w:val="single" w:color="auto" w:sz="12" w:space="0"/>
                    <w:bottom w:val="dotted" w:color="auto" w:sz="4" w:space="0"/>
                  </w:tcBorders>
                  <w:vAlign w:val="center"/>
                </w:tcPr>
                <w:p w:rsidRPr="009F7695" w:rsidR="009F7695" w:rsidP="000F4266" w:rsidRDefault="009F7695" w14:paraId="3C9DDC12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Nº de surtos igual a </w:t>
                  </w:r>
                  <w:proofErr w:type="gram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1</w:t>
                  </w:r>
                  <w:proofErr w:type="gram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 e evidência clínica objetiva de 2 ou mais lesões.</w:t>
                  </w:r>
                </w:p>
              </w:tc>
              <w:tc>
                <w:tcPr>
                  <w:tcW w:w="4986" w:type="dxa"/>
                  <w:tcBorders>
                    <w:top w:val="dotted" w:color="auto" w:sz="4" w:space="0"/>
                    <w:bottom w:val="dotted" w:color="auto" w:sz="4" w:space="0"/>
                    <w:right w:val="single" w:color="auto" w:sz="12" w:space="0"/>
                  </w:tcBorders>
                  <w:vAlign w:val="center"/>
                </w:tcPr>
                <w:p w:rsidRPr="009F7695" w:rsidR="009F7695" w:rsidP="000F4266" w:rsidRDefault="009F7695" w14:paraId="0F10608E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Disseminação no tempo demonstrada por um surto clínico adicional ou por ressonância magnética ou pela presença de bandas </w:t>
                  </w:r>
                  <w:proofErr w:type="spell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oligocionais</w:t>
                  </w:r>
                  <w:proofErr w:type="spell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 especificas no LCR.</w:t>
                  </w:r>
                </w:p>
              </w:tc>
            </w:tr>
            <w:tr w:rsidRPr="009F7695" w:rsidR="009F7695" w:rsidTr="000F4266" w14:paraId="298473C9" w14:textId="77777777">
              <w:trPr>
                <w:trHeight w:val="454"/>
              </w:trPr>
              <w:tc>
                <w:tcPr>
                  <w:tcW w:w="4985" w:type="dxa"/>
                  <w:tcBorders>
                    <w:top w:val="dotted" w:color="auto" w:sz="4" w:space="0"/>
                    <w:left w:val="single" w:color="auto" w:sz="12" w:space="0"/>
                    <w:bottom w:val="dotted" w:color="auto" w:sz="4" w:space="0"/>
                  </w:tcBorders>
                  <w:vAlign w:val="center"/>
                </w:tcPr>
                <w:p w:rsidRPr="009F7695" w:rsidR="009F7695" w:rsidP="000F4266" w:rsidRDefault="009F7695" w14:paraId="0C8A24CE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Nº de surtos igual a </w:t>
                  </w:r>
                  <w:proofErr w:type="gram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1</w:t>
                  </w:r>
                  <w:proofErr w:type="gram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 evidência clínica objetiva de 1 lesão.</w:t>
                  </w:r>
                </w:p>
              </w:tc>
              <w:tc>
                <w:tcPr>
                  <w:tcW w:w="4986" w:type="dxa"/>
                  <w:tcBorders>
                    <w:top w:val="dotted" w:color="auto" w:sz="4" w:space="0"/>
                    <w:bottom w:val="dotted" w:color="auto" w:sz="4" w:space="0"/>
                    <w:right w:val="single" w:color="auto" w:sz="12" w:space="0"/>
                  </w:tcBorders>
                  <w:vAlign w:val="center"/>
                </w:tcPr>
                <w:p w:rsidRPr="009F7695" w:rsidR="009F7695" w:rsidP="000F4266" w:rsidRDefault="009F7695" w14:paraId="2AB2BD05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Disseminação no espaço demostrada por um surto clínico adicional </w:t>
                  </w:r>
                  <w:proofErr w:type="gram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relacionado a uma topografia diferente no SNC ou demonstrada por ressonância magnética</w:t>
                  </w:r>
                  <w:proofErr w:type="gram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</w:p>
                <w:p w:rsidRPr="009F7695" w:rsidR="009F7695" w:rsidP="000F4266" w:rsidRDefault="009F7695" w14:paraId="260A2C8B" w14:textId="7777777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E</w:t>
                  </w:r>
                </w:p>
                <w:p w:rsidRPr="009F7695" w:rsidR="009F7695" w:rsidP="000F4266" w:rsidRDefault="009F7695" w14:paraId="6F5BA2E1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gram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Disseminação no tempo demostrada por um surto clínico adicional ou por ressonância magnética ou pela presença de bandas especificas</w:t>
                  </w:r>
                  <w:proofErr w:type="gram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 no LCR.</w:t>
                  </w:r>
                </w:p>
              </w:tc>
            </w:tr>
            <w:tr w:rsidRPr="009F7695" w:rsidR="009F7695" w:rsidTr="000F4266" w14:paraId="04C7E2EA" w14:textId="77777777">
              <w:trPr>
                <w:trHeight w:val="454"/>
              </w:trPr>
              <w:tc>
                <w:tcPr>
                  <w:tcW w:w="9971" w:type="dxa"/>
                  <w:gridSpan w:val="2"/>
                  <w:tcBorders>
                    <w:top w:val="dotted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 w:rsidRPr="009F7695" w:rsidR="009F7695" w:rsidP="000F4266" w:rsidRDefault="009F7695" w14:paraId="595AA063" w14:textId="7777777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LCR = </w:t>
                  </w:r>
                  <w:proofErr w:type="gramStart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>liquido</w:t>
                  </w:r>
                  <w:proofErr w:type="gramEnd"/>
                  <w:r w:rsidRPr="009F7695">
                    <w:rPr>
                      <w:rFonts w:ascii="Arial" w:hAnsi="Arial" w:cs="Arial"/>
                      <w:sz w:val="15"/>
                      <w:szCs w:val="15"/>
                    </w:rPr>
                    <w:t xml:space="preserve"> ou fluido cérebro-espinhal</w:t>
                  </w:r>
                </w:p>
              </w:tc>
            </w:tr>
          </w:tbl>
          <w:p w:rsidRPr="009F7695" w:rsidR="009F7695" w:rsidP="000F4266" w:rsidRDefault="009F7695" w14:paraId="0358E289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</w:p>
          <w:p w:rsidRPr="009F7695" w:rsidR="009F7695" w:rsidP="000F4266" w:rsidRDefault="009F7695" w14:paraId="03F745BD" w14:textId="77777777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F769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name="Texto6" w:id="7"/>
            <w:r w:rsidRPr="009F769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[Informe os critérios de Mc Donald]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  <w:p w:rsidRPr="009F7695" w:rsidR="009F7695" w:rsidP="000F4266" w:rsidRDefault="009F7695" w14:paraId="403B1E54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F7695" w:rsidR="009F7695" w:rsidTr="009F7695" w14:paraId="11120AB3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30D343DC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patologias com acometimento sistêmico nos últimos seis meses</w:t>
            </w:r>
          </w:p>
          <w:p w:rsidRPr="009F7695" w:rsidR="009F7695" w:rsidP="000F4266" w:rsidRDefault="009F7695" w14:paraId="33DF1AC0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2D4DB8F9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7C312B6C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terapias já realizadas e período tratado</w:t>
            </w:r>
          </w:p>
          <w:p w:rsidRPr="009F7695" w:rsidR="009F7695" w:rsidP="000F4266" w:rsidRDefault="009F7695" w14:paraId="055BC97F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442BB1FC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19BDE5E7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laudo de hemograma recente, especialmente contagem de neutrófilos e </w:t>
            </w:r>
            <w:proofErr w:type="gramStart"/>
            <w:r w:rsidRPr="009F7695">
              <w:rPr>
                <w:rFonts w:ascii="Arial" w:hAnsi="Arial" w:cs="Arial"/>
                <w:sz w:val="15"/>
                <w:szCs w:val="15"/>
              </w:rPr>
              <w:t>linfócitos</w:t>
            </w:r>
            <w:proofErr w:type="gramEnd"/>
          </w:p>
          <w:p w:rsidRPr="009F7695" w:rsidR="009F7695" w:rsidP="000F4266" w:rsidRDefault="009F7695" w14:paraId="2529804C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56C1E9E5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B57EA3C" w14:textId="77777777">
            <w:pPr>
              <w:ind w:left="-11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N) Artrite Idiopática Juvenil</w:t>
            </w:r>
          </w:p>
        </w:tc>
      </w:tr>
      <w:tr w:rsidRPr="009F7695" w:rsidR="009F7695" w:rsidTr="009F7695" w14:paraId="4B06CFC9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2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9F7695" w:rsidR="009F7695" w:rsidP="000F4266" w:rsidRDefault="009F7695" w14:paraId="6836D7D2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 xml:space="preserve">Informar o subtipo </w:t>
            </w:r>
          </w:p>
          <w:p w:rsidRPr="009F7695" w:rsidR="009F7695" w:rsidP="000F4266" w:rsidRDefault="009F7695" w14:paraId="1B028721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6FDB9AAE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F5E20D8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t>Informar as terapias já realizadas e período de tratamento</w:t>
            </w:r>
          </w:p>
          <w:p w:rsidRPr="009F7695" w:rsidR="009F7695" w:rsidP="000F4266" w:rsidRDefault="009F7695" w14:paraId="391EDB9B" w14:textId="77777777">
            <w:pPr>
              <w:ind w:left="-113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76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20"/>
                <w:szCs w:val="20"/>
              </w:rPr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6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9F7695" w:rsidR="009F7695" w:rsidTr="009F7695" w14:paraId="1AFFF624" w14:textId="77777777">
        <w:trPr>
          <w:trHeight w:val="340"/>
        </w:trPr>
        <w:tc>
          <w:tcPr>
            <w:tcW w:w="8715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6C9E917" w14:textId="77777777">
            <w:pPr>
              <w:ind w:left="-113"/>
              <w:rPr>
                <w:rFonts w:ascii="Arial" w:hAnsi="Arial" w:cs="Arial"/>
                <w:b/>
                <w:sz w:val="21"/>
                <w:szCs w:val="21"/>
              </w:rPr>
            </w:pPr>
            <w:r w:rsidRPr="009F7695">
              <w:rPr>
                <w:rFonts w:ascii="Arial" w:hAnsi="Arial" w:cs="Arial"/>
                <w:b/>
                <w:sz w:val="21"/>
                <w:szCs w:val="21"/>
              </w:rPr>
              <w:t>Assinatura</w:t>
            </w:r>
          </w:p>
        </w:tc>
      </w:tr>
      <w:tr w:rsidRPr="009F7695" w:rsidR="009F7695" w:rsidTr="009F7695" w14:paraId="251DC053" w14:textId="77777777">
        <w:trPr>
          <w:trHeight w:val="1361"/>
        </w:trPr>
        <w:tc>
          <w:tcPr>
            <w:tcW w:w="4307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2" w:space="0"/>
            </w:tcBorders>
            <w:vAlign w:val="bottom"/>
          </w:tcPr>
          <w:p w:rsidRPr="009F7695" w:rsidR="009F7695" w:rsidP="000F4266" w:rsidRDefault="009F7695" w14:paraId="6892944C" w14:textId="77777777">
            <w:pPr>
              <w:ind w:lef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695">
              <w:rPr>
                <w:rFonts w:ascii="Arial" w:hAnsi="Arial" w:cs="Arial"/>
                <w:b/>
                <w:bCs/>
                <w:sz w:val="18"/>
                <w:szCs w:val="18"/>
              </w:rPr>
              <w:t>Carimbo e assinatura do médico</w:t>
            </w:r>
          </w:p>
        </w:tc>
        <w:tc>
          <w:tcPr>
            <w:tcW w:w="4408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nil"/>
            </w:tcBorders>
            <w:vAlign w:val="bottom"/>
          </w:tcPr>
          <w:p w:rsidRPr="009F7695" w:rsidR="009F7695" w:rsidP="000F4266" w:rsidRDefault="009F7695" w14:paraId="5A5023EA" w14:textId="77777777">
            <w:pPr>
              <w:ind w:left="-5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F769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name="Texto5" w:id="8"/>
            <w:r w:rsidRPr="009F769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9F7695">
              <w:rPr>
                <w:rFonts w:ascii="Arial" w:hAnsi="Arial" w:cs="Arial"/>
                <w:sz w:val="15"/>
                <w:szCs w:val="15"/>
              </w:rPr>
            </w:r>
            <w:r w:rsidRPr="009F769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9F769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9F769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9F769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</w:p>
          <w:p w:rsidRPr="009F7695" w:rsidR="009F7695" w:rsidP="000F4266" w:rsidRDefault="009F7695" w14:paraId="4F7EAEF5" w14:textId="77777777">
            <w:pPr>
              <w:ind w:left="-57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Pr="009F7695" w:rsidR="009F7695" w:rsidP="000F4266" w:rsidRDefault="009F7695" w14:paraId="4A0ADCD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9F7695" w:rsidR="009F7695" w:rsidP="000F4266" w:rsidRDefault="009F7695" w14:paraId="1DC8381F" w14:textId="77777777">
            <w:pPr>
              <w:ind w:lef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F7695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</w:tr>
    </w:tbl>
    <w:p w:rsidR="00161441" w:rsidP="005E37E2" w:rsidRDefault="00161441" w14:paraId="498BBB1E" w14:textId="07C4F4E2">
      <w:pPr>
        <w:pStyle w:val="SemEspaamento"/>
      </w:pPr>
    </w:p>
    <w:p w:rsidR="008C3B3A" w:rsidRDefault="008C3B3A" w14:paraId="7A551100" w14:textId="77777777"/>
    <w:p w:rsidR="008C3B3A" w:rsidRDefault="008C3B3A" w14:paraId="1C57A44D" w14:textId="77777777">
      <w:pPr>
        <w:rPr>
          <w:sz w:val="18"/>
          <w:szCs w:val="18"/>
        </w:rPr>
      </w:pPr>
    </w:p>
    <w:p w:rsidRPr="008C3B3A" w:rsidR="008C3B3A" w:rsidP="008C3B3A" w:rsidRDefault="008C3B3A" w14:paraId="0269D3AE" w14:textId="77777777">
      <w:pPr>
        <w:rPr>
          <w:sz w:val="18"/>
          <w:szCs w:val="18"/>
        </w:rPr>
      </w:pPr>
    </w:p>
    <w:p w:rsidRPr="008C3B3A" w:rsidR="008C3B3A" w:rsidP="008C3B3A" w:rsidRDefault="008C3B3A" w14:paraId="29CA09C8" w14:textId="77777777">
      <w:pPr>
        <w:rPr>
          <w:sz w:val="18"/>
          <w:szCs w:val="18"/>
        </w:rPr>
      </w:pPr>
    </w:p>
    <w:p w:rsidRPr="008C3B3A" w:rsidR="008C3B3A" w:rsidP="008C3B3A" w:rsidRDefault="008C3B3A" w14:paraId="011DD779" w14:textId="77777777">
      <w:pPr>
        <w:rPr>
          <w:sz w:val="18"/>
          <w:szCs w:val="18"/>
        </w:rPr>
      </w:pPr>
    </w:p>
    <w:p w:rsidRPr="008C3B3A" w:rsidR="008C3B3A" w:rsidP="008C3B3A" w:rsidRDefault="008C3B3A" w14:paraId="58CFF2BD" w14:textId="77777777">
      <w:pPr>
        <w:rPr>
          <w:sz w:val="18"/>
          <w:szCs w:val="18"/>
        </w:rPr>
      </w:pPr>
    </w:p>
    <w:p w:rsidRPr="008C3B3A" w:rsidR="008C3B3A" w:rsidP="008C3B3A" w:rsidRDefault="008C3B3A" w14:paraId="679F9ABC" w14:textId="77777777">
      <w:pPr>
        <w:rPr>
          <w:sz w:val="18"/>
          <w:szCs w:val="18"/>
        </w:rPr>
      </w:pPr>
    </w:p>
    <w:p w:rsidRPr="008C3B3A" w:rsidR="008C3B3A" w:rsidP="008C3B3A" w:rsidRDefault="008C3B3A" w14:paraId="2A0F83A9" w14:textId="77777777">
      <w:pPr>
        <w:rPr>
          <w:sz w:val="18"/>
          <w:szCs w:val="18"/>
        </w:rPr>
      </w:pPr>
    </w:p>
    <w:p w:rsidRPr="008C3B3A" w:rsidR="008C3B3A" w:rsidP="008C3B3A" w:rsidRDefault="008C3B3A" w14:paraId="5690259C" w14:textId="77777777">
      <w:pPr>
        <w:rPr>
          <w:sz w:val="18"/>
          <w:szCs w:val="18"/>
        </w:rPr>
      </w:pPr>
    </w:p>
    <w:p w:rsidRPr="008C3B3A" w:rsidR="008C3B3A" w:rsidP="008C3B3A" w:rsidRDefault="008C3B3A" w14:paraId="57633B3E" w14:textId="77777777">
      <w:pPr>
        <w:rPr>
          <w:sz w:val="18"/>
          <w:szCs w:val="18"/>
        </w:rPr>
      </w:pPr>
    </w:p>
    <w:p w:rsidRPr="008C3B3A" w:rsidR="008C3B3A" w:rsidP="008C3B3A" w:rsidRDefault="008C3B3A" w14:paraId="1F32B141" w14:textId="77777777">
      <w:pPr>
        <w:rPr>
          <w:sz w:val="18"/>
          <w:szCs w:val="18"/>
        </w:rPr>
      </w:pPr>
    </w:p>
    <w:p w:rsidRPr="008C3B3A" w:rsidR="008C3B3A" w:rsidP="008C3B3A" w:rsidRDefault="008C3B3A" w14:paraId="432676A1" w14:textId="77777777">
      <w:pPr>
        <w:rPr>
          <w:sz w:val="18"/>
          <w:szCs w:val="18"/>
        </w:rPr>
      </w:pPr>
    </w:p>
    <w:p w:rsidRPr="008C3B3A" w:rsidR="008C3B3A" w:rsidP="008C3B3A" w:rsidRDefault="008C3B3A" w14:paraId="1C3CE878" w14:textId="77777777">
      <w:pPr>
        <w:rPr>
          <w:sz w:val="18"/>
          <w:szCs w:val="18"/>
        </w:rPr>
      </w:pPr>
    </w:p>
    <w:p w:rsidRPr="008C3B3A" w:rsidR="008C3B3A" w:rsidP="008C3B3A" w:rsidRDefault="008C3B3A" w14:paraId="3D800844" w14:textId="77777777">
      <w:pPr>
        <w:rPr>
          <w:sz w:val="18"/>
          <w:szCs w:val="18"/>
        </w:rPr>
      </w:pPr>
    </w:p>
    <w:p w:rsidRPr="008C3B3A" w:rsidR="008C3B3A" w:rsidP="008C3B3A" w:rsidRDefault="008C3B3A" w14:paraId="229630C3" w14:textId="77777777">
      <w:pPr>
        <w:rPr>
          <w:sz w:val="18"/>
          <w:szCs w:val="18"/>
        </w:rPr>
      </w:pPr>
    </w:p>
    <w:p w:rsidRPr="008C3B3A" w:rsidR="008C3B3A" w:rsidP="008C3B3A" w:rsidRDefault="008C3B3A" w14:paraId="0C135CF6" w14:textId="77777777">
      <w:pPr>
        <w:rPr>
          <w:sz w:val="18"/>
          <w:szCs w:val="18"/>
        </w:rPr>
      </w:pPr>
    </w:p>
    <w:p w:rsidRPr="008C3B3A" w:rsidR="008C3B3A" w:rsidP="008C3B3A" w:rsidRDefault="008C3B3A" w14:paraId="44DE1769" w14:textId="77777777">
      <w:pPr>
        <w:rPr>
          <w:sz w:val="18"/>
          <w:szCs w:val="18"/>
        </w:rPr>
      </w:pPr>
    </w:p>
    <w:p w:rsidRPr="008C3B3A" w:rsidR="008C3B3A" w:rsidP="008C3B3A" w:rsidRDefault="008C3B3A" w14:paraId="67D0E567" w14:textId="77777777">
      <w:pPr>
        <w:rPr>
          <w:sz w:val="18"/>
          <w:szCs w:val="18"/>
        </w:rPr>
      </w:pPr>
    </w:p>
    <w:p w:rsidRPr="008C3B3A" w:rsidR="008C3B3A" w:rsidP="008C3B3A" w:rsidRDefault="008C3B3A" w14:paraId="4183E267" w14:textId="77777777">
      <w:pPr>
        <w:rPr>
          <w:sz w:val="18"/>
          <w:szCs w:val="18"/>
        </w:rPr>
      </w:pPr>
    </w:p>
    <w:p w:rsidRPr="008C3B3A" w:rsidR="008C3B3A" w:rsidP="008C3B3A" w:rsidRDefault="008C3B3A" w14:paraId="13E4694A" w14:textId="77777777">
      <w:pPr>
        <w:rPr>
          <w:sz w:val="18"/>
          <w:szCs w:val="18"/>
        </w:rPr>
      </w:pPr>
    </w:p>
    <w:p w:rsidRPr="008C3B3A" w:rsidR="008C3B3A" w:rsidP="008C3B3A" w:rsidRDefault="008C3B3A" w14:paraId="12B5E12A" w14:textId="77777777">
      <w:pPr>
        <w:rPr>
          <w:sz w:val="18"/>
          <w:szCs w:val="18"/>
        </w:rPr>
      </w:pPr>
    </w:p>
    <w:p w:rsidRPr="008C3B3A" w:rsidR="008C3B3A" w:rsidP="008C3B3A" w:rsidRDefault="008C3B3A" w14:paraId="1B181CAD" w14:textId="77777777">
      <w:pPr>
        <w:rPr>
          <w:sz w:val="18"/>
          <w:szCs w:val="18"/>
        </w:rPr>
      </w:pPr>
    </w:p>
    <w:p w:rsidRPr="008C3B3A" w:rsidR="008C3B3A" w:rsidP="008C3B3A" w:rsidRDefault="008C3B3A" w14:paraId="2D163FD2" w14:textId="77777777">
      <w:pPr>
        <w:rPr>
          <w:sz w:val="18"/>
          <w:szCs w:val="18"/>
        </w:rPr>
      </w:pPr>
    </w:p>
    <w:p w:rsidRPr="008C3B3A" w:rsidR="008C3B3A" w:rsidP="008C3B3A" w:rsidRDefault="008C3B3A" w14:paraId="62B3C043" w14:textId="77777777">
      <w:pPr>
        <w:rPr>
          <w:sz w:val="18"/>
          <w:szCs w:val="18"/>
        </w:rPr>
      </w:pPr>
    </w:p>
    <w:p w:rsidRPr="003876EA" w:rsidR="003876EA" w:rsidP="003876EA" w:rsidRDefault="003876EA" w14:paraId="33233B2A" w14:textId="7633EB89">
      <w:pPr>
        <w:tabs>
          <w:tab w:val="left" w:pos="2865"/>
        </w:tabs>
        <w:rPr>
          <w:sz w:val="18"/>
          <w:szCs w:val="18"/>
        </w:rPr>
      </w:pPr>
      <w:bookmarkStart w:name="_GoBack" w:id="9"/>
      <w:bookmarkEnd w:id="9"/>
    </w:p>
    <w:sectPr w:rsidRPr="003876EA" w:rsidR="003876EA" w:rsidSect="0088141B">
      <w:footerReference w:type="default" r:id="Rbe280674f0894642"/>
      <w:headerReference w:type="default" r:id="R2f2c6985d0544d66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2CB1" w14:textId="77777777" w:rsidR="004C53DC" w:rsidRDefault="004C53DC" w:rsidP="00C712DE">
      <w:pPr>
        <w:spacing w:after="0" w:line="240" w:lineRule="auto"/>
      </w:pPr>
      <w:r>
        <w:separator/>
      </w:r>
    </w:p>
  </w:endnote>
  <w:endnote w:type="continuationSeparator" w:id="0">
    <w:p w14:paraId="403999A5" w14:textId="77777777" w:rsidR="004C53DC" w:rsidRDefault="004C53DC" w:rsidP="00C7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1551"/>
      <w:gridCol w:w="1551"/>
      <w:gridCol w:w="1679"/>
      <w:gridCol w:w="1437"/>
      <w:gridCol w:w="1829"/>
      <w:gridCol w:w="673"/>
    </w:tblGrid>
    <w:tr xmlns:w14="http://schemas.microsoft.com/office/word/2010/wordml" w:rsidRPr="003D7A1F" w:rsidR="00E71228" w:rsidTr="00D61657" w14:paraId="32929D82" w14:textId="77777777">
      <w:tc>
        <w:tcPr>
          <w:tcW w:w="889" w:type="pct"/>
        </w:tcPr>
        <w:p w:rsidRPr="003D7A1F" w:rsidR="00E71228" w:rsidP="00A1098D" w:rsidRDefault="00E71228" w14:paraId="3B19DA41" w14:textId="44681BF9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>Elaborador</w:t>
          </w:r>
        </w:p>
      </w:tc>
      <w:tc>
        <w:tcPr>
          <w:tcW w:w="889" w:type="pct"/>
          <w:vAlign w:val="bottom"/>
        </w:tcPr>
        <w:p w:rsidRPr="003D7A1F" w:rsidR="00E71228" w:rsidP="00A1098D" w:rsidRDefault="00E71228" w14:paraId="6E732469" w14:textId="23958B9D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>Revisor</w:t>
          </w:r>
        </w:p>
      </w:tc>
      <w:tc>
        <w:tcPr>
          <w:tcW w:w="962" w:type="pct"/>
          <w:vAlign w:val="bottom"/>
        </w:tcPr>
        <w:p w:rsidRPr="003D7A1F" w:rsidR="00E71228" w:rsidP="00A1098D" w:rsidRDefault="00E71228" w14:paraId="5248B4EC" w14:textId="77777777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>Aprovador</w:t>
          </w:r>
        </w:p>
      </w:tc>
      <w:tc>
        <w:tcPr>
          <w:tcW w:w="824" w:type="pct"/>
          <w:vAlign w:val="bottom"/>
        </w:tcPr>
        <w:p w:rsidRPr="003D7A1F" w:rsidR="00E71228" w:rsidP="00A1098D" w:rsidRDefault="00E71228" w14:paraId="4A51A769" w14:textId="77777777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>Emissão em</w:t>
          </w:r>
        </w:p>
      </w:tc>
      <w:tc>
        <w:tcPr>
          <w:tcW w:w="1049" w:type="pct"/>
          <w:vAlign w:val="bottom"/>
        </w:tcPr>
        <w:p w:rsidRPr="003D7A1F" w:rsidR="00E71228" w:rsidP="00A1098D" w:rsidRDefault="00E71228" w14:paraId="399053A4" w14:textId="77777777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>Atualizado em</w:t>
          </w:r>
        </w:p>
      </w:tc>
      <w:tc>
        <w:tcPr>
          <w:tcW w:w="386" w:type="pct"/>
          <w:vMerge w:val="restart"/>
          <w:vAlign w:val="center"/>
        </w:tcPr>
        <w:p w:rsidRPr="003D7A1F" w:rsidR="00E71228" w:rsidP="008C3B3A" w:rsidRDefault="00E71228" w14:paraId="70E59504" w14:textId="44514D4B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 xml:space="preserve">Página                         </w:t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fldChar w:fldCharType="begin"/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instrText>PAGE  \* Arabic  \* MERGEFORMAT</w:instrText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fldChar w:fldCharType="separate"/>
          </w:r>
          <w:r w:rsidR="00A4745F">
            <w:rPr>
              <w:rFonts w:ascii="Arial" w:hAnsi="Arial" w:cs="Arial"/>
              <w:b/>
              <w:bCs/>
              <w:noProof/>
              <w:color w:val="404040" w:themeColor="text1" w:themeTint="BF"/>
              <w:sz w:val="12"/>
              <w:szCs w:val="12"/>
            </w:rPr>
            <w:t>1</w:t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fldChar w:fldCharType="end"/>
          </w: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 xml:space="preserve"> de </w:t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fldChar w:fldCharType="begin"/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instrText>NUMPAGES  \* Arabic  \* MERGEFORMAT</w:instrText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fldChar w:fldCharType="separate"/>
          </w:r>
          <w:r w:rsidR="00A4745F">
            <w:rPr>
              <w:rFonts w:ascii="Arial" w:hAnsi="Arial" w:cs="Arial"/>
              <w:b/>
              <w:bCs/>
              <w:noProof/>
              <w:color w:val="404040" w:themeColor="text1" w:themeTint="BF"/>
              <w:sz w:val="12"/>
              <w:szCs w:val="12"/>
            </w:rPr>
            <w:t>1</w:t>
          </w:r>
          <w:r w:rsidRPr="003D7A1F">
            <w:rPr>
              <w:rFonts w:ascii="Arial" w:hAnsi="Arial" w:cs="Arial"/>
              <w:b/>
              <w:bCs/>
              <w:color w:val="404040" w:themeColor="text1" w:themeTint="BF"/>
              <w:sz w:val="12"/>
              <w:szCs w:val="12"/>
            </w:rPr>
            <w:fldChar w:fldCharType="end"/>
          </w:r>
        </w:p>
      </w:tc>
    </w:tr>
    <w:tr xmlns:w14="http://schemas.microsoft.com/office/word/2010/wordml" w:rsidRPr="003D7A1F" w:rsidR="00E71228" w:rsidTr="00FC1C2A" w14:paraId="375C4C62" w14:textId="77777777">
      <w:trPr>
        <w:trHeight w:val="374"/>
      </w:trPr>
      <w:tc>
        <w:tcPr>
          <w:tcW w:w="889" w:type="pct"/>
          <w:vAlign w:val="center"/>
        </w:tcPr>
        <w:p w:rsidRPr="003D7A1F" w:rsidR="00E71228" w:rsidP="00F312C5" w:rsidRDefault="00F312C5" w14:paraId="70ECADF2" w14:textId="7D7DEC8D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>
            <w:rPr>
              <w:rFonts w:ascii="Arial" w:hAnsi="Arial" w:cs="Arial"/>
              <w:color w:val="404040" w:themeColor="text1" w:themeTint="BF"/>
              <w:sz w:val="12"/>
              <w:szCs w:val="12"/>
            </w:rPr>
            <w:t>Gestão de Atendimento aos Clientes</w:t>
          </w:r>
        </w:p>
      </w:tc>
      <w:tc>
        <w:tcPr>
          <w:tcW w:w="889" w:type="pct"/>
          <w:vAlign w:val="center"/>
        </w:tcPr>
        <w:p w:rsidRPr="003D7A1F" w:rsidR="00E71228" w:rsidP="00E71228" w:rsidRDefault="00F312C5" w14:paraId="3DB16329" w14:textId="18F9A224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>
            <w:rPr>
              <w:rFonts w:ascii="Arial" w:hAnsi="Arial" w:cs="Arial"/>
              <w:color w:val="404040" w:themeColor="text1" w:themeTint="BF"/>
              <w:sz w:val="12"/>
              <w:szCs w:val="12"/>
            </w:rPr>
            <w:t>Gestão de Planejamento e Desenvolvimento</w:t>
          </w:r>
        </w:p>
      </w:tc>
      <w:tc>
        <w:tcPr>
          <w:tcW w:w="962" w:type="pct"/>
          <w:vAlign w:val="center"/>
        </w:tcPr>
        <w:p w:rsidRPr="003D7A1F" w:rsidR="00E71228" w:rsidP="003F79C7" w:rsidRDefault="00F312C5" w14:paraId="5935FB0D" w14:textId="67439EBB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>
            <w:rPr>
              <w:rFonts w:ascii="Arial" w:hAnsi="Arial" w:cs="Arial"/>
              <w:color w:val="404040" w:themeColor="text1" w:themeTint="BF"/>
              <w:sz w:val="12"/>
              <w:szCs w:val="12"/>
            </w:rPr>
            <w:t>Gestão de Atendimento aos Clientes</w:t>
          </w:r>
        </w:p>
      </w:tc>
      <w:tc>
        <w:tcPr>
          <w:tcW w:w="824" w:type="pct"/>
          <w:vAlign w:val="center"/>
        </w:tcPr>
        <w:p w:rsidRPr="003D7A1F" w:rsidR="00E71228" w:rsidP="003F79C7" w:rsidRDefault="00E71228" w14:paraId="06ED15CA" w14:textId="1C1DDF23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>30/01/2024</w:t>
          </w:r>
        </w:p>
      </w:tc>
      <w:tc>
        <w:tcPr>
          <w:tcW w:w="1049" w:type="pct"/>
          <w:vAlign w:val="center"/>
        </w:tcPr>
        <w:p w:rsidRPr="003D7A1F" w:rsidR="00E71228" w:rsidP="003F79C7" w:rsidRDefault="00E71228" w14:paraId="5069A7B8" w14:textId="77EA9CE2">
          <w:pPr>
            <w:jc w:val="center"/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  <w:r w:rsidRPr="003D7A1F">
            <w:rPr>
              <w:rFonts w:ascii="Arial" w:hAnsi="Arial" w:cs="Arial"/>
              <w:color w:val="404040" w:themeColor="text1" w:themeTint="BF"/>
              <w:sz w:val="12"/>
              <w:szCs w:val="12"/>
            </w:rPr>
            <w:t>31/01/2024</w:t>
          </w:r>
        </w:p>
      </w:tc>
      <w:tc>
        <w:tcPr>
          <w:tcW w:w="386" w:type="pct"/>
          <w:vMerge/>
        </w:tcPr>
        <w:p w:rsidRPr="003D7A1F" w:rsidR="00E71228" w:rsidP="008C3B3A" w:rsidRDefault="00E71228" w14:paraId="005426AC" w14:textId="77777777">
          <w:pPr>
            <w:rPr>
              <w:rFonts w:ascii="Arial" w:hAnsi="Arial" w:cs="Arial"/>
              <w:color w:val="404040" w:themeColor="text1" w:themeTint="BF"/>
              <w:sz w:val="12"/>
              <w:szCs w:val="12"/>
            </w:rPr>
          </w:pPr>
        </w:p>
      </w:tc>
    </w:tr>
  </w:tbl>
  <w:p xmlns:w14="http://schemas.microsoft.com/office/word/2010/wordml" xmlns:w="http://schemas.openxmlformats.org/wordprocessingml/2006/main" w:rsidR="008C3B3A" w:rsidRDefault="008C3B3A" w14:paraId="23560A20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8F53" w14:textId="77777777" w:rsidR="004C53DC" w:rsidRDefault="004C53DC" w:rsidP="00C712DE">
      <w:pPr>
        <w:spacing w:after="0" w:line="240" w:lineRule="auto"/>
      </w:pPr>
      <w:r>
        <w:separator/>
      </w:r>
    </w:p>
  </w:footnote>
  <w:footnote w:type="continuationSeparator" w:id="0">
    <w:p w14:paraId="7DDD31C5" w14:textId="77777777" w:rsidR="004C53DC" w:rsidRDefault="004C53DC" w:rsidP="00C712DE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 xmlns:w="http://schemas.openxmlformats.org/wordprocessingml/2006/main">
    <w:tblPr>
      <w:tblStyle w:val="Tabelacomgrade"/>
      <w:tblW w:w="5347" w:type="pct"/>
      <w:tblInd w:w="-294" w:type="dxa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104"/>
      <w:gridCol w:w="4750"/>
      <w:gridCol w:w="2471"/>
    </w:tblGrid>
    <w:tr xmlns:w14="http://schemas.microsoft.com/office/word/2010/wordml" w:rsidRPr="00454ED2" w:rsidR="00750144" w:rsidTr="000D1A36" w14:paraId="76FBBA3B" w14:textId="77777777">
      <w:trPr>
        <w:trHeight w:val="369"/>
      </w:trPr>
      <w:tc>
        <w:tcPr>
          <w:tcW w:w="1128" w:type="pct"/>
          <w:vMerge w:val="restart"/>
          <w:tcBorders>
            <w:top w:val="single" w:color="auto" w:sz="8" w:space="0"/>
            <w:left w:val="single" w:color="auto" w:sz="8" w:space="0"/>
            <w:bottom w:val="nil"/>
            <w:right w:val="single" w:color="auto" w:sz="4" w:space="0"/>
          </w:tcBorders>
        </w:tcPr>
        <w:p w:rsidRPr="00454ED2" w:rsidR="00750144" w:rsidP="00C712DE" w:rsidRDefault="00750144" w14:paraId="7DBA5310" w14:textId="03A833AE">
          <w:pPr>
            <w:rPr>
              <w:rFonts w:ascii="Arial" w:hAnsi="Arial" w:cs="Arial"/>
            </w:rPr>
          </w:pPr>
          <w:r w:rsidRPr="00454ED2">
            <w:rPr>
              <w:rFonts w:ascii="Arial" w:hAnsi="Arial" w:cs="Arial"/>
              <w:noProof/>
              <w:lang w:eastAsia="pt-BR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editId="5DC028A8" wp14:anchorId="3CA602D7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1276317" cy="518160"/>
                <wp:effectExtent l="0" t="0" r="635" b="0"/>
                <wp:wrapNone/>
                <wp:docPr id="956030060" name="Imagem 956030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5567159d7905420f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17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7" w:type="pct"/>
          <w:vMerge w:val="restart"/>
          <w:tcBorders>
            <w:top w:val="single" w:color="auto" w:sz="8" w:space="0"/>
            <w:left w:val="single" w:color="auto" w:sz="4" w:space="0"/>
            <w:right w:val="single" w:color="auto" w:sz="8" w:space="0"/>
          </w:tcBorders>
          <w:vAlign w:val="center"/>
        </w:tcPr>
        <w:p w:rsidRPr="005E37E2" w:rsidR="00750144" w:rsidP="00750144" w:rsidRDefault="00750144" w14:paraId="657D3768" w14:textId="7777777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E37E2">
            <w:rPr>
              <w:rFonts w:ascii="Arial" w:hAnsi="Arial" w:cs="Arial"/>
              <w:b/>
              <w:bCs/>
              <w:sz w:val="20"/>
              <w:szCs w:val="20"/>
            </w:rPr>
            <w:t>RQU</w:t>
          </w:r>
        </w:p>
        <w:p w:rsidRPr="00750144" w:rsidR="00750144" w:rsidP="00750144" w:rsidRDefault="00750144" w14:paraId="70119315" w14:textId="59CC65AE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E37E2">
            <w:rPr>
              <w:rFonts w:ascii="Arial" w:hAnsi="Arial" w:cs="Arial"/>
              <w:b/>
              <w:bCs/>
              <w:sz w:val="20"/>
              <w:szCs w:val="20"/>
            </w:rPr>
            <w:t>SOLICITACAO DE IMUNOBIOLOGICOS</w:t>
          </w:r>
        </w:p>
      </w:tc>
      <w:tc>
        <w:tcPr>
          <w:tcW w:w="1325" w:type="pct"/>
          <w:tcBorders>
            <w:left w:val="single" w:color="auto" w:sz="8" w:space="0"/>
          </w:tcBorders>
          <w:vAlign w:val="bottom"/>
        </w:tcPr>
        <w:p w:rsidRPr="00454ED2" w:rsidR="00750144" w:rsidP="00454ED2" w:rsidRDefault="00750144" w14:paraId="6D4479A6" w14:textId="7242C1DB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454ED2">
            <w:rPr>
              <w:rFonts w:ascii="Arial" w:hAnsi="Arial" w:cs="Arial"/>
              <w:bCs/>
              <w:sz w:val="16"/>
              <w:szCs w:val="16"/>
            </w:rPr>
            <w:t>código: RQU-ATD-017</w:t>
          </w:r>
        </w:p>
      </w:tc>
    </w:tr>
    <w:tr xmlns:w14="http://schemas.microsoft.com/office/word/2010/wordml" w:rsidRPr="00454ED2" w:rsidR="00750144" w:rsidTr="000D1A36" w14:paraId="3CF56B9C" w14:textId="77777777">
      <w:trPr>
        <w:trHeight w:val="369"/>
      </w:trPr>
      <w:tc>
        <w:tcPr>
          <w:tcW w:w="1128" w:type="pct"/>
          <w:vMerge/>
          <w:tcBorders>
            <w:top w:val="nil"/>
            <w:left w:val="single" w:color="auto" w:sz="8" w:space="0"/>
            <w:bottom w:val="nil"/>
            <w:right w:val="single" w:color="auto" w:sz="4" w:space="0"/>
          </w:tcBorders>
        </w:tcPr>
        <w:p w:rsidRPr="00454ED2" w:rsidR="00750144" w:rsidP="00C712DE" w:rsidRDefault="00750144" w14:paraId="32245D0D" w14:textId="0FC37E2E">
          <w:pPr>
            <w:rPr>
              <w:rFonts w:ascii="Arial" w:hAnsi="Arial" w:cs="Arial"/>
            </w:rPr>
          </w:pPr>
        </w:p>
      </w:tc>
      <w:tc>
        <w:tcPr>
          <w:tcW w:w="2547" w:type="pct"/>
          <w:vMerge/>
          <w:tcBorders>
            <w:left w:val="single" w:color="auto" w:sz="4" w:space="0"/>
            <w:right w:val="single" w:color="auto" w:sz="8" w:space="0"/>
          </w:tcBorders>
          <w:vAlign w:val="center"/>
        </w:tcPr>
        <w:p w:rsidRPr="00454ED2" w:rsidR="00750144" w:rsidP="00454ED2" w:rsidRDefault="00750144" w14:paraId="381279B0" w14:textId="33EB2C74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325" w:type="pct"/>
          <w:tcBorders>
            <w:left w:val="single" w:color="auto" w:sz="8" w:space="0"/>
          </w:tcBorders>
          <w:vAlign w:val="bottom"/>
        </w:tcPr>
        <w:p w:rsidRPr="00454ED2" w:rsidR="00750144" w:rsidP="00454ED2" w:rsidRDefault="00750144" w14:paraId="37D33718" w14:textId="7CF57F2E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454ED2">
            <w:rPr>
              <w:rFonts w:ascii="Arial" w:hAnsi="Arial" w:cs="Arial"/>
              <w:bCs/>
              <w:sz w:val="16"/>
              <w:szCs w:val="16"/>
            </w:rPr>
            <w:t>versão: 1</w:t>
          </w:r>
        </w:p>
      </w:tc>
    </w:tr>
    <w:tr xmlns:w14="http://schemas.microsoft.com/office/word/2010/wordml" w:rsidRPr="00454ED2" w:rsidR="00750144" w:rsidTr="000D1A36" w14:paraId="6FACF21E" w14:textId="77777777">
      <w:trPr>
        <w:trHeight w:val="369"/>
      </w:trPr>
      <w:tc>
        <w:tcPr>
          <w:tcW w:w="1128" w:type="pct"/>
          <w:tcBorders>
            <w:top w:val="nil"/>
            <w:left w:val="single" w:color="auto" w:sz="8" w:space="0"/>
            <w:bottom w:val="single" w:color="auto" w:sz="8" w:space="0"/>
            <w:right w:val="single" w:color="auto" w:sz="4" w:space="0"/>
          </w:tcBorders>
          <w:vAlign w:val="center"/>
        </w:tcPr>
        <w:p w:rsidRPr="00454ED2" w:rsidR="00750144" w:rsidP="00454ED2" w:rsidRDefault="00750144" w14:paraId="2E2E1BFC" w14:textId="579E5B40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2547" w:type="pct"/>
          <w:vMerge/>
          <w:tcBorders>
            <w:left w:val="single" w:color="auto" w:sz="4" w:space="0"/>
            <w:bottom w:val="single" w:color="auto" w:sz="8" w:space="0"/>
            <w:right w:val="single" w:color="auto" w:sz="8" w:space="0"/>
          </w:tcBorders>
          <w:vAlign w:val="center"/>
        </w:tcPr>
        <w:p w:rsidRPr="00454ED2" w:rsidR="00750144" w:rsidP="00454ED2" w:rsidRDefault="00750144" w14:paraId="25A83F33" w14:textId="362C5F9B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325" w:type="pct"/>
          <w:tcBorders>
            <w:left w:val="single" w:color="auto" w:sz="8" w:space="0"/>
          </w:tcBorders>
          <w:vAlign w:val="center"/>
        </w:tcPr>
        <w:p w:rsidR="00750144" w:rsidP="00454ED2" w:rsidRDefault="00750144" w14:paraId="332ABC43" w14:textId="77777777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Pr="00454ED2" w:rsidR="00750144" w:rsidP="00454ED2" w:rsidRDefault="00750144" w14:paraId="39F463FF" w14:textId="199C8BB4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454ED2">
            <w:rPr>
              <w:rFonts w:ascii="Arial" w:hAnsi="Arial" w:cs="Arial"/>
              <w:bCs/>
              <w:sz w:val="16"/>
              <w:szCs w:val="16"/>
            </w:rPr>
            <w:t>Informação Pública</w:t>
          </w:r>
        </w:p>
      </w:tc>
    </w:tr>
  </w:tbl>
  <w:p xmlns:w14="http://schemas.microsoft.com/office/word/2010/wordml" xmlns:w="http://schemas.openxmlformats.org/wordprocessingml/2006/main" w:rsidR="00C712DE" w:rsidRDefault="00C712DE" w14:paraId="22920405" w14:textId="3E98B6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E"/>
    <w:rsid w:val="00060BCE"/>
    <w:rsid w:val="000A6CA7"/>
    <w:rsid w:val="001254D0"/>
    <w:rsid w:val="001401C7"/>
    <w:rsid w:val="001464D9"/>
    <w:rsid w:val="00161441"/>
    <w:rsid w:val="001B16EA"/>
    <w:rsid w:val="00225BFF"/>
    <w:rsid w:val="00251A33"/>
    <w:rsid w:val="00261247"/>
    <w:rsid w:val="002D3521"/>
    <w:rsid w:val="0031174A"/>
    <w:rsid w:val="003876EA"/>
    <w:rsid w:val="003B0451"/>
    <w:rsid w:val="003D7A1F"/>
    <w:rsid w:val="003F5C53"/>
    <w:rsid w:val="003F66F1"/>
    <w:rsid w:val="003F79C7"/>
    <w:rsid w:val="00402F38"/>
    <w:rsid w:val="00442DEB"/>
    <w:rsid w:val="00450A8D"/>
    <w:rsid w:val="00454ED2"/>
    <w:rsid w:val="004673BA"/>
    <w:rsid w:val="00492C9E"/>
    <w:rsid w:val="00496C7D"/>
    <w:rsid w:val="004C53DC"/>
    <w:rsid w:val="004C6163"/>
    <w:rsid w:val="00515A59"/>
    <w:rsid w:val="00525214"/>
    <w:rsid w:val="00535D2F"/>
    <w:rsid w:val="005C3C87"/>
    <w:rsid w:val="005C7CCB"/>
    <w:rsid w:val="005E37E2"/>
    <w:rsid w:val="006706DE"/>
    <w:rsid w:val="00681A2D"/>
    <w:rsid w:val="00693B59"/>
    <w:rsid w:val="007273AC"/>
    <w:rsid w:val="00747C25"/>
    <w:rsid w:val="00750144"/>
    <w:rsid w:val="00773FFE"/>
    <w:rsid w:val="00795978"/>
    <w:rsid w:val="007A731A"/>
    <w:rsid w:val="007C74A2"/>
    <w:rsid w:val="0088141B"/>
    <w:rsid w:val="008C3B3A"/>
    <w:rsid w:val="008F5617"/>
    <w:rsid w:val="00982ED5"/>
    <w:rsid w:val="009C1307"/>
    <w:rsid w:val="009D2541"/>
    <w:rsid w:val="009D4B52"/>
    <w:rsid w:val="009D6737"/>
    <w:rsid w:val="009E3AEE"/>
    <w:rsid w:val="009F7695"/>
    <w:rsid w:val="00A037F5"/>
    <w:rsid w:val="00A1098D"/>
    <w:rsid w:val="00A13A75"/>
    <w:rsid w:val="00A15E88"/>
    <w:rsid w:val="00A4745F"/>
    <w:rsid w:val="00A570BB"/>
    <w:rsid w:val="00A60D60"/>
    <w:rsid w:val="00A6708E"/>
    <w:rsid w:val="00B50360"/>
    <w:rsid w:val="00BF7C20"/>
    <w:rsid w:val="00C00FD9"/>
    <w:rsid w:val="00C61DB5"/>
    <w:rsid w:val="00C712DE"/>
    <w:rsid w:val="00D103CD"/>
    <w:rsid w:val="00D350EF"/>
    <w:rsid w:val="00D61657"/>
    <w:rsid w:val="00DE5663"/>
    <w:rsid w:val="00E133DF"/>
    <w:rsid w:val="00E32DA2"/>
    <w:rsid w:val="00E71228"/>
    <w:rsid w:val="00EA00D2"/>
    <w:rsid w:val="00EB07A8"/>
    <w:rsid w:val="00F05138"/>
    <w:rsid w:val="00F312C5"/>
    <w:rsid w:val="00F34412"/>
    <w:rsid w:val="00F37714"/>
    <w:rsid w:val="00FA47A6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34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1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2DE"/>
  </w:style>
  <w:style w:type="paragraph" w:styleId="Rodap">
    <w:name w:val="footer"/>
    <w:basedOn w:val="Normal"/>
    <w:link w:val="RodapChar"/>
    <w:uiPriority w:val="99"/>
    <w:unhideWhenUsed/>
    <w:rsid w:val="00C71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2DE"/>
  </w:style>
  <w:style w:type="paragraph" w:styleId="SemEspaamento">
    <w:name w:val="No Spacing"/>
    <w:uiPriority w:val="1"/>
    <w:qFormat/>
    <w:rsid w:val="005E37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1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2DE"/>
  </w:style>
  <w:style w:type="paragraph" w:styleId="Rodap">
    <w:name w:val="footer"/>
    <w:basedOn w:val="Normal"/>
    <w:link w:val="RodapChar"/>
    <w:uiPriority w:val="99"/>
    <w:unhideWhenUsed/>
    <w:rsid w:val="00C71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2DE"/>
  </w:style>
  <w:style w:type="paragraph" w:styleId="SemEspaamento">
    <w:name w:val="No Spacing"/>
    <w:uiPriority w:val="1"/>
    <w:qFormat/>
    <w:rsid w:val="005E37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2f2c6985d0544d66" /><Relationship Type="http://schemas.openxmlformats.org/officeDocument/2006/relationships/footer" Target="/word/footer2.xml" Id="Rbe280674f089464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5567159d7905420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Serpa Sbais</dc:creator>
  <cp:lastModifiedBy>SMP- Caio Henrique de Peder Puerta</cp:lastModifiedBy>
  <cp:revision>3</cp:revision>
  <dcterms:created xsi:type="dcterms:W3CDTF">2024-01-31T12:44:00Z</dcterms:created>
  <dcterms:modified xsi:type="dcterms:W3CDTF">2024-01-31T12:45:00Z</dcterms:modified>
</cp:coreProperties>
</file>